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0B" w:rsidRDefault="001D7D0B" w:rsidP="00EF524D">
      <w:pPr>
        <w:spacing w:after="0" w:line="360" w:lineRule="auto"/>
        <w:jc w:val="both"/>
        <w:rPr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0CF9">
        <w:rPr>
          <w:lang w:val="pl-PL"/>
        </w:rPr>
        <w:t>………………..</w:t>
      </w:r>
      <w:bookmarkStart w:id="0" w:name="_GoBack"/>
      <w:bookmarkEnd w:id="0"/>
      <w:r w:rsidR="00EF524D">
        <w:rPr>
          <w:lang w:val="pl-PL"/>
        </w:rPr>
        <w:t>, dnia … sierpnia</w:t>
      </w:r>
      <w:r w:rsidRPr="001D7D0B">
        <w:rPr>
          <w:lang w:val="pl-PL"/>
        </w:rPr>
        <w:t xml:space="preserve"> 2018 r.</w:t>
      </w:r>
    </w:p>
    <w:p w:rsidR="00EF524D" w:rsidRDefault="00EF524D" w:rsidP="00EF524D">
      <w:pPr>
        <w:spacing w:after="0" w:line="360" w:lineRule="auto"/>
        <w:jc w:val="both"/>
        <w:rPr>
          <w:lang w:val="pl-PL"/>
        </w:rPr>
      </w:pPr>
    </w:p>
    <w:p w:rsidR="001D7D0B" w:rsidRDefault="001D7D0B" w:rsidP="003C0CF9">
      <w:pPr>
        <w:spacing w:after="0" w:line="360" w:lineRule="auto"/>
        <w:jc w:val="both"/>
        <w:rPr>
          <w:lang w:val="pl-PL"/>
        </w:rPr>
      </w:pPr>
      <w:r w:rsidRPr="001D7D0B">
        <w:rPr>
          <w:lang w:val="pl-PL"/>
        </w:rPr>
        <w:t>Zw</w:t>
      </w:r>
      <w:r w:rsidR="00EF524D">
        <w:rPr>
          <w:lang w:val="pl-PL"/>
        </w:rPr>
        <w:t>iązek Nauczycielstwa Polskiego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EF524D">
        <w:rPr>
          <w:lang w:val="pl-PL"/>
        </w:rPr>
        <w:tab/>
        <w:t xml:space="preserve">           </w:t>
      </w:r>
      <w:r w:rsidR="003C0CF9">
        <w:rPr>
          <w:lang w:val="pl-PL"/>
        </w:rPr>
        <w:t>Oddział/Okręg …………</w:t>
      </w:r>
    </w:p>
    <w:p w:rsidR="003C0CF9" w:rsidRDefault="003C0CF9" w:rsidP="003C0CF9">
      <w:pPr>
        <w:spacing w:after="0" w:line="360" w:lineRule="auto"/>
        <w:jc w:val="both"/>
        <w:rPr>
          <w:lang w:val="pl-PL"/>
        </w:rPr>
      </w:pPr>
      <w:r>
        <w:rPr>
          <w:lang w:val="pl-PL"/>
        </w:rPr>
        <w:t>ul. ………….</w:t>
      </w:r>
    </w:p>
    <w:p w:rsidR="003C0CF9" w:rsidRDefault="003C0CF9" w:rsidP="003C0CF9">
      <w:pPr>
        <w:spacing w:after="0" w:line="360" w:lineRule="auto"/>
        <w:jc w:val="both"/>
        <w:rPr>
          <w:lang w:val="pl-PL"/>
        </w:rPr>
      </w:pPr>
      <w:r>
        <w:rPr>
          <w:lang w:val="pl-PL"/>
        </w:rPr>
        <w:t>……………..</w:t>
      </w:r>
    </w:p>
    <w:p w:rsidR="001D7D0B" w:rsidRDefault="001D7D0B" w:rsidP="00EF524D">
      <w:pPr>
        <w:spacing w:after="0" w:line="360" w:lineRule="auto"/>
        <w:jc w:val="both"/>
        <w:rPr>
          <w:lang w:val="pl-PL"/>
        </w:rPr>
      </w:pPr>
    </w:p>
    <w:p w:rsidR="00EF524D" w:rsidRDefault="00EF524D" w:rsidP="00EF524D">
      <w:pPr>
        <w:spacing w:after="0" w:line="360" w:lineRule="auto"/>
        <w:jc w:val="both"/>
        <w:rPr>
          <w:lang w:val="pl-PL"/>
        </w:rPr>
      </w:pPr>
    </w:p>
    <w:p w:rsidR="001D7D0B" w:rsidRDefault="001D7D0B" w:rsidP="00EF524D">
      <w:pPr>
        <w:spacing w:after="0" w:line="360" w:lineRule="auto"/>
        <w:jc w:val="both"/>
        <w:rPr>
          <w:sz w:val="28"/>
          <w:lang w:val="pl-PL"/>
        </w:rPr>
      </w:pPr>
      <w:r>
        <w:rPr>
          <w:sz w:val="28"/>
          <w:lang w:val="pl-PL"/>
        </w:rPr>
        <w:t>Obwieszczenie o używaniu przez pracodawcę monitoringu wizyjnego</w:t>
      </w:r>
    </w:p>
    <w:p w:rsidR="005042BB" w:rsidRDefault="005042BB" w:rsidP="00EF524D">
      <w:pPr>
        <w:pStyle w:val="Akapitzlist"/>
        <w:numPr>
          <w:ilvl w:val="0"/>
          <w:numId w:val="2"/>
        </w:numPr>
        <w:spacing w:after="0" w:line="360" w:lineRule="auto"/>
        <w:jc w:val="both"/>
        <w:rPr>
          <w:lang w:val="pl-PL"/>
        </w:rPr>
      </w:pPr>
      <w:r>
        <w:rPr>
          <w:lang w:val="pl-PL"/>
        </w:rPr>
        <w:t xml:space="preserve">W ramach zakładu pracy jest stosowany monitoring wizyjny, w celach jakimi są </w:t>
      </w:r>
      <w:r w:rsidR="007C2A45">
        <w:rPr>
          <w:lang w:val="pl-PL"/>
        </w:rPr>
        <w:t>zapewnienie bezpieczeństwa pracowników i ochrona mienia pracodawcy.</w:t>
      </w:r>
    </w:p>
    <w:p w:rsidR="007C2A45" w:rsidRDefault="00C774EE" w:rsidP="00EF524D">
      <w:pPr>
        <w:pStyle w:val="Akapitzlist"/>
        <w:numPr>
          <w:ilvl w:val="0"/>
          <w:numId w:val="2"/>
        </w:numPr>
        <w:spacing w:after="0" w:line="360" w:lineRule="auto"/>
        <w:jc w:val="both"/>
        <w:rPr>
          <w:lang w:val="pl-PL"/>
        </w:rPr>
      </w:pPr>
      <w:r>
        <w:rPr>
          <w:lang w:val="pl-PL"/>
        </w:rPr>
        <w:t>Monitoring nie obejmuje pomieszczeń sanitarnych, szatni, stołówek oraz palarni.</w:t>
      </w:r>
    </w:p>
    <w:p w:rsidR="00C774EE" w:rsidRDefault="00C774EE" w:rsidP="00EF524D">
      <w:pPr>
        <w:pStyle w:val="Akapitzlist"/>
        <w:numPr>
          <w:ilvl w:val="0"/>
          <w:numId w:val="2"/>
        </w:numPr>
        <w:spacing w:after="0" w:line="360" w:lineRule="auto"/>
        <w:jc w:val="both"/>
        <w:rPr>
          <w:lang w:val="pl-PL"/>
        </w:rPr>
      </w:pPr>
      <w:r>
        <w:rPr>
          <w:lang w:val="pl-PL"/>
        </w:rPr>
        <w:t>Pracodawca przechowuje nagrania z monitoringu wyłącznie w celach, dla których zostały pobrane. Dane z monitoring</w:t>
      </w:r>
      <w:r w:rsidR="00EF524D">
        <w:rPr>
          <w:lang w:val="pl-PL"/>
        </w:rPr>
        <w:t>u</w:t>
      </w:r>
      <w:r w:rsidR="00347F96">
        <w:rPr>
          <w:lang w:val="pl-PL"/>
        </w:rPr>
        <w:t xml:space="preserve"> są przechowywane przez okres </w:t>
      </w:r>
      <w:r w:rsidR="003C0CF9">
        <w:rPr>
          <w:lang w:val="pl-PL"/>
        </w:rPr>
        <w:t>…</w:t>
      </w:r>
      <w:r>
        <w:rPr>
          <w:lang w:val="pl-PL"/>
        </w:rPr>
        <w:t xml:space="preserve"> </w:t>
      </w:r>
      <w:r w:rsidR="00EF524D">
        <w:rPr>
          <w:lang w:val="pl-PL"/>
        </w:rPr>
        <w:t>dni</w:t>
      </w:r>
      <w:r w:rsidR="003C0CF9">
        <w:rPr>
          <w:rStyle w:val="Odwoanieprzypisudolnego"/>
          <w:lang w:val="pl-PL"/>
        </w:rPr>
        <w:footnoteReference w:id="1"/>
      </w:r>
      <w:r>
        <w:rPr>
          <w:lang w:val="pl-PL"/>
        </w:rPr>
        <w:t xml:space="preserve">. Mogą być przechowywane </w:t>
      </w:r>
      <w:r w:rsidR="00B955A5">
        <w:rPr>
          <w:lang w:val="pl-PL"/>
        </w:rPr>
        <w:t>przez dłuższy okres czasu, jeśli jest to związane z toczącym się postępowaniem przed organami państwowymi, gdzie stanowią dowód, lub pracodawca powziął wiadomość, że mogą one stanowić dowód  w postępowaniu.</w:t>
      </w:r>
    </w:p>
    <w:p w:rsidR="00B955A5" w:rsidRDefault="00CC2678" w:rsidP="00EF524D">
      <w:pPr>
        <w:pStyle w:val="Akapitzlist"/>
        <w:numPr>
          <w:ilvl w:val="0"/>
          <w:numId w:val="2"/>
        </w:numPr>
        <w:spacing w:after="0" w:line="360" w:lineRule="auto"/>
        <w:jc w:val="both"/>
        <w:rPr>
          <w:lang w:val="pl-PL"/>
        </w:rPr>
      </w:pPr>
      <w:r>
        <w:rPr>
          <w:lang w:val="pl-PL"/>
        </w:rPr>
        <w:t>Pomieszczenia, w których prowadzony jest monitoring są w tym zakresie wyraźnie oznaczone.</w:t>
      </w:r>
    </w:p>
    <w:p w:rsidR="00CC2678" w:rsidRDefault="00CC2678" w:rsidP="00EF524D">
      <w:pPr>
        <w:spacing w:after="0" w:line="360" w:lineRule="auto"/>
        <w:ind w:left="5664"/>
        <w:jc w:val="both"/>
        <w:rPr>
          <w:lang w:val="pl-PL"/>
        </w:rPr>
      </w:pPr>
    </w:p>
    <w:p w:rsidR="00CC2678" w:rsidRDefault="00CC2678" w:rsidP="00EF524D">
      <w:pPr>
        <w:spacing w:after="0" w:line="360" w:lineRule="auto"/>
        <w:ind w:left="5664"/>
        <w:jc w:val="both"/>
        <w:rPr>
          <w:lang w:val="pl-PL"/>
        </w:rPr>
      </w:pPr>
      <w:r>
        <w:rPr>
          <w:lang w:val="pl-PL"/>
        </w:rPr>
        <w:t>……………………………………</w:t>
      </w:r>
    </w:p>
    <w:p w:rsidR="00CC2678" w:rsidRDefault="00CC2678" w:rsidP="00EF524D">
      <w:pPr>
        <w:spacing w:after="0" w:line="360" w:lineRule="auto"/>
        <w:ind w:left="5664"/>
        <w:jc w:val="both"/>
        <w:rPr>
          <w:sz w:val="20"/>
          <w:vertAlign w:val="superscript"/>
          <w:lang w:val="pl-PL"/>
        </w:rPr>
      </w:pPr>
      <w:r w:rsidRPr="00CC2678">
        <w:rPr>
          <w:sz w:val="20"/>
          <w:vertAlign w:val="superscript"/>
          <w:lang w:val="pl-PL"/>
        </w:rPr>
        <w:t>(podpis pracodawcy lub upoważnionej przez niego osoby)</w:t>
      </w:r>
    </w:p>
    <w:p w:rsidR="00CC2678" w:rsidRDefault="00CC2678" w:rsidP="00EF524D">
      <w:pPr>
        <w:spacing w:after="0" w:line="360" w:lineRule="auto"/>
        <w:jc w:val="both"/>
        <w:rPr>
          <w:lang w:val="pl-PL"/>
        </w:rPr>
      </w:pPr>
    </w:p>
    <w:p w:rsidR="00CC2678" w:rsidRDefault="00CC2678" w:rsidP="00EF524D">
      <w:pPr>
        <w:spacing w:after="0" w:line="360" w:lineRule="auto"/>
        <w:jc w:val="both"/>
        <w:rPr>
          <w:lang w:val="pl-PL"/>
        </w:rPr>
      </w:pPr>
      <w:r>
        <w:rPr>
          <w:lang w:val="pl-PL"/>
        </w:rPr>
        <w:t>Potwierdzenia zapoznania się z treścią obwieszczenia:</w:t>
      </w:r>
    </w:p>
    <w:p w:rsidR="00CC2678" w:rsidRDefault="00CC2678" w:rsidP="00EF524D">
      <w:pPr>
        <w:spacing w:after="0" w:line="360" w:lineRule="auto"/>
        <w:jc w:val="both"/>
        <w:rPr>
          <w:lang w:val="pl-PL"/>
        </w:rPr>
      </w:pPr>
      <w:r>
        <w:rPr>
          <w:lang w:val="pl-PL"/>
        </w:rPr>
        <w:t>Imię i nazwisko pracownika:……………………………………………………………………………</w:t>
      </w:r>
    </w:p>
    <w:p w:rsidR="00CC2678" w:rsidRDefault="00CC2678" w:rsidP="00EF524D">
      <w:pPr>
        <w:spacing w:after="0" w:line="360" w:lineRule="auto"/>
        <w:ind w:left="5664"/>
        <w:jc w:val="both"/>
        <w:rPr>
          <w:lang w:val="pl-PL"/>
        </w:rPr>
      </w:pPr>
    </w:p>
    <w:p w:rsidR="003C0CF9" w:rsidRDefault="003C0CF9" w:rsidP="00EF524D">
      <w:pPr>
        <w:spacing w:after="0" w:line="360" w:lineRule="auto"/>
        <w:ind w:left="5664"/>
        <w:jc w:val="both"/>
        <w:rPr>
          <w:lang w:val="pl-PL"/>
        </w:rPr>
      </w:pPr>
    </w:p>
    <w:p w:rsidR="003C0CF9" w:rsidRDefault="003C0CF9" w:rsidP="00EF524D">
      <w:pPr>
        <w:spacing w:after="0" w:line="360" w:lineRule="auto"/>
        <w:ind w:left="5664"/>
        <w:jc w:val="both"/>
        <w:rPr>
          <w:lang w:val="pl-PL"/>
        </w:rPr>
      </w:pPr>
    </w:p>
    <w:p w:rsidR="00DF31AE" w:rsidRDefault="00DF31AE" w:rsidP="00EF524D">
      <w:pPr>
        <w:spacing w:after="0" w:line="360" w:lineRule="auto"/>
        <w:ind w:left="5664"/>
        <w:jc w:val="both"/>
        <w:rPr>
          <w:sz w:val="16"/>
          <w:lang w:val="pl-PL"/>
        </w:rPr>
      </w:pPr>
    </w:p>
    <w:p w:rsidR="00CC2678" w:rsidRDefault="00CC2678" w:rsidP="00EF524D">
      <w:pPr>
        <w:spacing w:after="0" w:line="360" w:lineRule="auto"/>
        <w:ind w:left="5664"/>
        <w:jc w:val="both"/>
        <w:rPr>
          <w:sz w:val="16"/>
          <w:lang w:val="pl-PL"/>
        </w:rPr>
      </w:pPr>
      <w:r>
        <w:rPr>
          <w:sz w:val="16"/>
          <w:lang w:val="pl-PL"/>
        </w:rPr>
        <w:t>…………………………………………………</w:t>
      </w:r>
    </w:p>
    <w:p w:rsidR="00CC2678" w:rsidRPr="00CC2678" w:rsidRDefault="00CC2678" w:rsidP="00EF524D">
      <w:pPr>
        <w:spacing w:after="0" w:line="360" w:lineRule="auto"/>
        <w:ind w:left="5664" w:firstLine="708"/>
        <w:jc w:val="both"/>
        <w:rPr>
          <w:sz w:val="16"/>
          <w:lang w:val="pl-PL"/>
        </w:rPr>
      </w:pPr>
      <w:r>
        <w:rPr>
          <w:sz w:val="16"/>
          <w:lang w:val="pl-PL"/>
        </w:rPr>
        <w:t>(podpis pracownika)</w:t>
      </w:r>
    </w:p>
    <w:sectPr w:rsidR="00CC2678" w:rsidRPr="00CC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1B0" w:rsidRDefault="003551B0" w:rsidP="003C0CF9">
      <w:pPr>
        <w:spacing w:after="0" w:line="240" w:lineRule="auto"/>
      </w:pPr>
      <w:r>
        <w:separator/>
      </w:r>
    </w:p>
  </w:endnote>
  <w:endnote w:type="continuationSeparator" w:id="0">
    <w:p w:rsidR="003551B0" w:rsidRDefault="003551B0" w:rsidP="003C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1B0" w:rsidRDefault="003551B0" w:rsidP="003C0CF9">
      <w:pPr>
        <w:spacing w:after="0" w:line="240" w:lineRule="auto"/>
      </w:pPr>
      <w:r>
        <w:separator/>
      </w:r>
    </w:p>
  </w:footnote>
  <w:footnote w:type="continuationSeparator" w:id="0">
    <w:p w:rsidR="003551B0" w:rsidRDefault="003551B0" w:rsidP="003C0CF9">
      <w:pPr>
        <w:spacing w:after="0" w:line="240" w:lineRule="auto"/>
      </w:pPr>
      <w:r>
        <w:continuationSeparator/>
      </w:r>
    </w:p>
  </w:footnote>
  <w:footnote w:id="1">
    <w:p w:rsidR="003C0CF9" w:rsidRPr="003C0CF9" w:rsidRDefault="003C0CF9" w:rsidP="003C0CF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zgodnie z art. 22</w:t>
      </w:r>
      <w:r w:rsidRPr="003C0CF9">
        <w:rPr>
          <w:vertAlign w:val="superscript"/>
          <w:lang w:val="pl-PL"/>
        </w:rPr>
        <w:t>2</w:t>
      </w:r>
      <w:r>
        <w:rPr>
          <w:lang w:val="pl-PL"/>
        </w:rPr>
        <w:t xml:space="preserve">  3 Kodeku pracy „</w:t>
      </w:r>
      <w:r w:rsidRPr="003C0CF9">
        <w:rPr>
          <w:i/>
          <w:lang w:val="pl-PL"/>
        </w:rPr>
        <w:t>nagrania obrazu pracodawca przetwarza wyłącznie do celów, dla których zostały zebrane, i przechowuje przez okres nieprzekraczający 3 miesięcy od dnia nagrania</w:t>
      </w:r>
      <w:r>
        <w:rPr>
          <w:lang w:val="pl-PL"/>
        </w:rPr>
        <w:t>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A4699"/>
    <w:multiLevelType w:val="hybridMultilevel"/>
    <w:tmpl w:val="4D8EA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57ECC"/>
    <w:multiLevelType w:val="hybridMultilevel"/>
    <w:tmpl w:val="3F76E594"/>
    <w:lvl w:ilvl="0" w:tplc="2294CC3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7A4A18"/>
    <w:multiLevelType w:val="hybridMultilevel"/>
    <w:tmpl w:val="23442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0B"/>
    <w:rsid w:val="001D4551"/>
    <w:rsid w:val="001D7D0B"/>
    <w:rsid w:val="00287A4B"/>
    <w:rsid w:val="00347F96"/>
    <w:rsid w:val="003551B0"/>
    <w:rsid w:val="003C0CF9"/>
    <w:rsid w:val="005042BB"/>
    <w:rsid w:val="006A111E"/>
    <w:rsid w:val="007C2A45"/>
    <w:rsid w:val="009259DF"/>
    <w:rsid w:val="00B804A0"/>
    <w:rsid w:val="00B955A5"/>
    <w:rsid w:val="00BE4522"/>
    <w:rsid w:val="00C17D0E"/>
    <w:rsid w:val="00C774EE"/>
    <w:rsid w:val="00CC2678"/>
    <w:rsid w:val="00CD2BEC"/>
    <w:rsid w:val="00DF31AE"/>
    <w:rsid w:val="00E055CA"/>
    <w:rsid w:val="00E828A5"/>
    <w:rsid w:val="00E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82B69-7DCC-40D8-9E7B-30FD8D99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4A0"/>
    <w:pPr>
      <w:spacing w:after="200" w:line="276" w:lineRule="auto"/>
    </w:pPr>
    <w:rPr>
      <w:rFonts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2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C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CF9"/>
    <w:rPr>
      <w:rFonts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Druzgała</dc:creator>
  <cp:keywords/>
  <dc:description/>
  <cp:lastModifiedBy>Krzysztof Stradomski</cp:lastModifiedBy>
  <cp:revision>2</cp:revision>
  <dcterms:created xsi:type="dcterms:W3CDTF">2018-08-31T10:59:00Z</dcterms:created>
  <dcterms:modified xsi:type="dcterms:W3CDTF">2018-08-31T10:59:00Z</dcterms:modified>
</cp:coreProperties>
</file>