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F795" w14:textId="6A10915B" w:rsidR="000D370F" w:rsidRPr="000D370F" w:rsidRDefault="00F20D5B" w:rsidP="000D3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</w:t>
      </w:r>
    </w:p>
    <w:p w14:paraId="019F8FF2" w14:textId="43C7BFB4" w:rsidR="000D370F" w:rsidRPr="000D370F" w:rsidRDefault="000D370F" w:rsidP="000D3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0F">
        <w:rPr>
          <w:rFonts w:ascii="Times New Roman" w:hAnsi="Times New Roman" w:cs="Times New Roman"/>
          <w:b/>
          <w:bCs/>
          <w:sz w:val="24"/>
          <w:szCs w:val="24"/>
        </w:rPr>
        <w:t>Prezydium Zarządu Krajowej Sekcji Pracowników Administracji i Obsługi</w:t>
      </w:r>
    </w:p>
    <w:p w14:paraId="61122931" w14:textId="51582EF9" w:rsidR="000D370F" w:rsidRDefault="000D370F" w:rsidP="000D3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0F">
        <w:rPr>
          <w:rFonts w:ascii="Times New Roman" w:hAnsi="Times New Roman" w:cs="Times New Roman"/>
          <w:b/>
          <w:bCs/>
          <w:sz w:val="24"/>
          <w:szCs w:val="24"/>
        </w:rPr>
        <w:t>Zwi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0D370F">
        <w:rPr>
          <w:rFonts w:ascii="Times New Roman" w:hAnsi="Times New Roman" w:cs="Times New Roman"/>
          <w:b/>
          <w:bCs/>
          <w:sz w:val="24"/>
          <w:szCs w:val="24"/>
        </w:rPr>
        <w:t>zku Nauczycielstwa Polskiego</w:t>
      </w:r>
    </w:p>
    <w:p w14:paraId="3F0ED4D5" w14:textId="10DC1749" w:rsidR="000D370F" w:rsidRPr="009F5B95" w:rsidRDefault="006A208D" w:rsidP="000D370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D370F" w:rsidRPr="009F5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projektu rozporządzenia Ministra Rodziny i Polityki Społecznej zmieniającego rozporządzenie w sprawie warunków wynagradzania za pracę i przyznawania innych świadczeń związanych z pracą dla pracowników niebędących nauczycielami, zatrudnionych</w:t>
      </w:r>
      <w:r w:rsidR="00DF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370F" w:rsidRPr="009F5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szkołach i placówkach oświatowych prowadzonych przez organy administracji rządowej oraz niektórych innych jednostek organizacyjnych.</w:t>
      </w:r>
    </w:p>
    <w:p w14:paraId="4EDA32C5" w14:textId="197285C0" w:rsidR="000F2190" w:rsidRDefault="000F2190" w:rsidP="000D3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Zarządu Krajowej Sekcji Pracowników Administracji i Obsługi po zapoznaniu się z projektem ww</w:t>
      </w:r>
      <w:r w:rsidR="00F20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rozporządzenia pozytywnie odnosi się do propozycji dodania kolejnego poziomu nagrody jubileuszowej w wysokości 400% wynagrodzenia po 45 latach pracy,</w:t>
      </w:r>
      <w:r w:rsidR="000F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też </w:t>
      </w:r>
      <w:r w:rsidR="000F0CDA">
        <w:rPr>
          <w:rFonts w:ascii="Times New Roman" w:hAnsi="Times New Roman" w:cs="Times New Roman"/>
          <w:sz w:val="24"/>
          <w:szCs w:val="24"/>
        </w:rPr>
        <w:t xml:space="preserve">do </w:t>
      </w:r>
      <w:r w:rsidR="00C06587">
        <w:rPr>
          <w:rFonts w:ascii="Times New Roman" w:hAnsi="Times New Roman" w:cs="Times New Roman"/>
          <w:sz w:val="24"/>
          <w:szCs w:val="24"/>
        </w:rPr>
        <w:t>przyznani</w:t>
      </w:r>
      <w:r w:rsidR="000F0CDA">
        <w:rPr>
          <w:rFonts w:ascii="Times New Roman" w:hAnsi="Times New Roman" w:cs="Times New Roman"/>
          <w:sz w:val="24"/>
          <w:szCs w:val="24"/>
        </w:rPr>
        <w:t>a</w:t>
      </w:r>
      <w:r w:rsidR="00C06587">
        <w:rPr>
          <w:rFonts w:ascii="Times New Roman" w:hAnsi="Times New Roman" w:cs="Times New Roman"/>
          <w:sz w:val="24"/>
          <w:szCs w:val="24"/>
        </w:rPr>
        <w:t xml:space="preserve"> pracownikowi, którego stosunek pracy</w:t>
      </w:r>
      <w:r w:rsidR="000F0CDA">
        <w:rPr>
          <w:rFonts w:ascii="Times New Roman" w:hAnsi="Times New Roman" w:cs="Times New Roman"/>
          <w:sz w:val="24"/>
          <w:szCs w:val="24"/>
        </w:rPr>
        <w:t>,</w:t>
      </w:r>
      <w:r w:rsidR="00C06587">
        <w:rPr>
          <w:rFonts w:ascii="Times New Roman" w:hAnsi="Times New Roman" w:cs="Times New Roman"/>
          <w:sz w:val="24"/>
          <w:szCs w:val="24"/>
        </w:rPr>
        <w:t xml:space="preserve"> </w:t>
      </w:r>
      <w:r w:rsidR="000F0CDA">
        <w:rPr>
          <w:rFonts w:ascii="Times New Roman" w:hAnsi="Times New Roman" w:cs="Times New Roman"/>
          <w:sz w:val="24"/>
          <w:szCs w:val="24"/>
        </w:rPr>
        <w:t xml:space="preserve">po przepracowaniu </w:t>
      </w:r>
      <w:r w:rsidR="000F0CD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0F0CDA">
        <w:rPr>
          <w:rFonts w:ascii="Times New Roman" w:hAnsi="Times New Roman" w:cs="Times New Roman"/>
          <w:sz w:val="24"/>
          <w:szCs w:val="24"/>
        </w:rPr>
        <w:t>20 lat</w:t>
      </w:r>
      <w:r w:rsidR="000F0CDA">
        <w:rPr>
          <w:rFonts w:ascii="Times New Roman" w:hAnsi="Times New Roman" w:cs="Times New Roman"/>
          <w:sz w:val="24"/>
          <w:szCs w:val="24"/>
        </w:rPr>
        <w:t xml:space="preserve">, </w:t>
      </w:r>
      <w:r w:rsidR="00C06587">
        <w:rPr>
          <w:rFonts w:ascii="Times New Roman" w:hAnsi="Times New Roman" w:cs="Times New Roman"/>
          <w:sz w:val="24"/>
          <w:szCs w:val="24"/>
        </w:rPr>
        <w:t xml:space="preserve">ustał w związku z przejściem na rentę lub emeryturę </w:t>
      </w:r>
      <w:r>
        <w:rPr>
          <w:rFonts w:ascii="Times New Roman" w:hAnsi="Times New Roman" w:cs="Times New Roman"/>
          <w:sz w:val="24"/>
          <w:szCs w:val="24"/>
        </w:rPr>
        <w:t>maksymaln</w:t>
      </w:r>
      <w:r w:rsidR="000F0CD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jednorazow</w:t>
      </w:r>
      <w:r w:rsidR="000F0CD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odpraw</w:t>
      </w:r>
      <w:r w:rsidR="000F0C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pieniężn</w:t>
      </w:r>
      <w:r w:rsidR="000F0CD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wysokości trzymiesięcznego wy</w:t>
      </w:r>
      <w:r w:rsidR="00C06587">
        <w:rPr>
          <w:rFonts w:ascii="Times New Roman" w:hAnsi="Times New Roman" w:cs="Times New Roman"/>
          <w:sz w:val="24"/>
          <w:szCs w:val="24"/>
        </w:rPr>
        <w:t>nagrodzenia.</w:t>
      </w:r>
      <w:r w:rsidR="000F0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134AB" w14:textId="6C3B74C9" w:rsidR="00C06587" w:rsidRDefault="00C06587" w:rsidP="000D3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w</w:t>
      </w:r>
      <w:r w:rsidR="00A84EEA">
        <w:rPr>
          <w:rFonts w:ascii="Times New Roman" w:hAnsi="Times New Roman" w:cs="Times New Roman"/>
          <w:sz w:val="24"/>
          <w:szCs w:val="24"/>
        </w:rPr>
        <w:t xml:space="preserve"> </w:t>
      </w:r>
      <w:r w:rsidR="000F0CDA">
        <w:rPr>
          <w:rFonts w:ascii="Times New Roman" w:hAnsi="Times New Roman" w:cs="Times New Roman"/>
          <w:sz w:val="24"/>
          <w:szCs w:val="24"/>
        </w:rPr>
        <w:t xml:space="preserve">dziewięciu </w:t>
      </w:r>
      <w:r w:rsidR="00A84EEA">
        <w:rPr>
          <w:rFonts w:ascii="Times New Roman" w:hAnsi="Times New Roman" w:cs="Times New Roman"/>
          <w:sz w:val="24"/>
          <w:szCs w:val="24"/>
        </w:rPr>
        <w:t xml:space="preserve">załączonych </w:t>
      </w:r>
      <w:r>
        <w:rPr>
          <w:rFonts w:ascii="Times New Roman" w:hAnsi="Times New Roman" w:cs="Times New Roman"/>
          <w:sz w:val="24"/>
          <w:szCs w:val="24"/>
        </w:rPr>
        <w:t xml:space="preserve">tabelach poziom </w:t>
      </w:r>
      <w:r w:rsidR="00A84EEA">
        <w:rPr>
          <w:rFonts w:ascii="Times New Roman" w:hAnsi="Times New Roman" w:cs="Times New Roman"/>
          <w:sz w:val="24"/>
          <w:szCs w:val="24"/>
        </w:rPr>
        <w:t>minimalnych i maksymalnych stawek</w:t>
      </w:r>
      <w:r>
        <w:rPr>
          <w:rFonts w:ascii="Times New Roman" w:hAnsi="Times New Roman" w:cs="Times New Roman"/>
          <w:sz w:val="24"/>
          <w:szCs w:val="24"/>
        </w:rPr>
        <w:t xml:space="preserve"> wynagrodzenia zasadniczego</w:t>
      </w:r>
      <w:r w:rsidR="00A84EEA">
        <w:rPr>
          <w:rFonts w:ascii="Times New Roman" w:hAnsi="Times New Roman" w:cs="Times New Roman"/>
          <w:sz w:val="24"/>
          <w:szCs w:val="24"/>
        </w:rPr>
        <w:t xml:space="preserve"> trudno uznać, że został urealniony i dostosowany do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A84EEA">
        <w:rPr>
          <w:rFonts w:ascii="Times New Roman" w:hAnsi="Times New Roman" w:cs="Times New Roman"/>
          <w:sz w:val="24"/>
          <w:szCs w:val="24"/>
        </w:rPr>
        <w:t xml:space="preserve">rzeczywistych wynagrodzeń. Tylko </w:t>
      </w:r>
      <w:r w:rsidR="000F0CDA">
        <w:rPr>
          <w:rFonts w:ascii="Times New Roman" w:hAnsi="Times New Roman" w:cs="Times New Roman"/>
          <w:sz w:val="24"/>
          <w:szCs w:val="24"/>
        </w:rPr>
        <w:t xml:space="preserve">w </w:t>
      </w:r>
      <w:r w:rsidR="00A84EEA">
        <w:rPr>
          <w:rFonts w:ascii="Times New Roman" w:hAnsi="Times New Roman" w:cs="Times New Roman"/>
          <w:sz w:val="24"/>
          <w:szCs w:val="24"/>
        </w:rPr>
        <w:t>tabel</w:t>
      </w:r>
      <w:r w:rsidR="000F0CDA">
        <w:rPr>
          <w:rFonts w:ascii="Times New Roman" w:hAnsi="Times New Roman" w:cs="Times New Roman"/>
          <w:sz w:val="24"/>
          <w:szCs w:val="24"/>
        </w:rPr>
        <w:t>i</w:t>
      </w:r>
      <w:r w:rsidR="00A84EEA">
        <w:rPr>
          <w:rFonts w:ascii="Times New Roman" w:hAnsi="Times New Roman" w:cs="Times New Roman"/>
          <w:sz w:val="24"/>
          <w:szCs w:val="24"/>
        </w:rPr>
        <w:t xml:space="preserve"> nr 7</w:t>
      </w:r>
      <w:r w:rsidR="000F0CDA">
        <w:rPr>
          <w:rFonts w:ascii="Times New Roman" w:hAnsi="Times New Roman" w:cs="Times New Roman"/>
          <w:sz w:val="24"/>
          <w:szCs w:val="24"/>
        </w:rPr>
        <w:t>,</w:t>
      </w:r>
      <w:r w:rsidR="00A84EEA">
        <w:rPr>
          <w:rFonts w:ascii="Times New Roman" w:hAnsi="Times New Roman" w:cs="Times New Roman"/>
          <w:sz w:val="24"/>
          <w:szCs w:val="24"/>
        </w:rPr>
        <w:t xml:space="preserve"> dotycząc</w:t>
      </w:r>
      <w:r w:rsidR="000F0CDA">
        <w:rPr>
          <w:rFonts w:ascii="Times New Roman" w:hAnsi="Times New Roman" w:cs="Times New Roman"/>
          <w:sz w:val="24"/>
          <w:szCs w:val="24"/>
        </w:rPr>
        <w:t>ej</w:t>
      </w:r>
      <w:r w:rsidR="00A84EEA">
        <w:rPr>
          <w:rFonts w:ascii="Times New Roman" w:hAnsi="Times New Roman" w:cs="Times New Roman"/>
          <w:sz w:val="24"/>
          <w:szCs w:val="24"/>
        </w:rPr>
        <w:t xml:space="preserve"> Biura Polskiej Komisji Akredytacyjnej</w:t>
      </w:r>
      <w:r w:rsidR="000F0CDA">
        <w:rPr>
          <w:rFonts w:ascii="Times New Roman" w:hAnsi="Times New Roman" w:cs="Times New Roman"/>
          <w:sz w:val="24"/>
          <w:szCs w:val="24"/>
        </w:rPr>
        <w:t>,</w:t>
      </w:r>
      <w:r w:rsidR="00A84EEA">
        <w:rPr>
          <w:rFonts w:ascii="Times New Roman" w:hAnsi="Times New Roman" w:cs="Times New Roman"/>
          <w:sz w:val="24"/>
          <w:szCs w:val="24"/>
        </w:rPr>
        <w:t xml:space="preserve"> określ</w:t>
      </w:r>
      <w:r w:rsidR="000F0CDA">
        <w:rPr>
          <w:rFonts w:ascii="Times New Roman" w:hAnsi="Times New Roman" w:cs="Times New Roman"/>
          <w:sz w:val="24"/>
          <w:szCs w:val="24"/>
        </w:rPr>
        <w:t>ono</w:t>
      </w:r>
      <w:r w:rsidR="00A84EEA">
        <w:rPr>
          <w:rFonts w:ascii="Times New Roman" w:hAnsi="Times New Roman" w:cs="Times New Roman"/>
          <w:sz w:val="24"/>
          <w:szCs w:val="24"/>
        </w:rPr>
        <w:t xml:space="preserve"> minimalną stawkę wynagrodzenia zasadniczego w I kategorii na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A84EEA">
        <w:rPr>
          <w:rFonts w:ascii="Times New Roman" w:hAnsi="Times New Roman" w:cs="Times New Roman"/>
          <w:sz w:val="24"/>
          <w:szCs w:val="24"/>
        </w:rPr>
        <w:t>poziomie płacy minimalnej</w:t>
      </w:r>
      <w:r w:rsidR="000F0CDA">
        <w:rPr>
          <w:rFonts w:ascii="Times New Roman" w:hAnsi="Times New Roman" w:cs="Times New Roman"/>
          <w:sz w:val="24"/>
          <w:szCs w:val="24"/>
        </w:rPr>
        <w:t>,</w:t>
      </w:r>
      <w:r w:rsidR="00A84EEA">
        <w:rPr>
          <w:rFonts w:ascii="Times New Roman" w:hAnsi="Times New Roman" w:cs="Times New Roman"/>
          <w:sz w:val="24"/>
          <w:szCs w:val="24"/>
        </w:rPr>
        <w:t xml:space="preserve"> t</w:t>
      </w:r>
      <w:r w:rsidR="000F0CDA">
        <w:rPr>
          <w:rFonts w:ascii="Times New Roman" w:hAnsi="Times New Roman" w:cs="Times New Roman"/>
          <w:sz w:val="24"/>
          <w:szCs w:val="24"/>
        </w:rPr>
        <w:t>j.</w:t>
      </w:r>
      <w:r w:rsidR="00A84EEA">
        <w:rPr>
          <w:rFonts w:ascii="Times New Roman" w:hAnsi="Times New Roman" w:cs="Times New Roman"/>
          <w:sz w:val="24"/>
          <w:szCs w:val="24"/>
        </w:rPr>
        <w:t xml:space="preserve"> 3600</w:t>
      </w:r>
      <w:r w:rsidR="006C1D29">
        <w:rPr>
          <w:rFonts w:ascii="Times New Roman" w:hAnsi="Times New Roman" w:cs="Times New Roman"/>
          <w:sz w:val="24"/>
          <w:szCs w:val="24"/>
        </w:rPr>
        <w:t xml:space="preserve"> </w:t>
      </w:r>
      <w:r w:rsidR="00A84EEA">
        <w:rPr>
          <w:rFonts w:ascii="Times New Roman" w:hAnsi="Times New Roman" w:cs="Times New Roman"/>
          <w:sz w:val="24"/>
          <w:szCs w:val="24"/>
        </w:rPr>
        <w:t xml:space="preserve">zł. </w:t>
      </w:r>
      <w:r w:rsidR="000F0CDA">
        <w:rPr>
          <w:rFonts w:ascii="Times New Roman" w:hAnsi="Times New Roman" w:cs="Times New Roman"/>
          <w:sz w:val="24"/>
          <w:szCs w:val="24"/>
        </w:rPr>
        <w:t>W p</w:t>
      </w:r>
      <w:r w:rsidR="000E6ABA">
        <w:rPr>
          <w:rFonts w:ascii="Times New Roman" w:hAnsi="Times New Roman" w:cs="Times New Roman"/>
          <w:sz w:val="24"/>
          <w:szCs w:val="24"/>
        </w:rPr>
        <w:t>ozostał</w:t>
      </w:r>
      <w:r w:rsidR="000F0CDA">
        <w:rPr>
          <w:rFonts w:ascii="Times New Roman" w:hAnsi="Times New Roman" w:cs="Times New Roman"/>
          <w:sz w:val="24"/>
          <w:szCs w:val="24"/>
        </w:rPr>
        <w:t>ych</w:t>
      </w:r>
      <w:r w:rsidR="000E6ABA">
        <w:rPr>
          <w:rFonts w:ascii="Times New Roman" w:hAnsi="Times New Roman" w:cs="Times New Roman"/>
          <w:sz w:val="24"/>
          <w:szCs w:val="24"/>
        </w:rPr>
        <w:t xml:space="preserve"> tabel</w:t>
      </w:r>
      <w:r w:rsidR="000F0CDA">
        <w:rPr>
          <w:rFonts w:ascii="Times New Roman" w:hAnsi="Times New Roman" w:cs="Times New Roman"/>
          <w:sz w:val="24"/>
          <w:szCs w:val="24"/>
        </w:rPr>
        <w:t>ach</w:t>
      </w:r>
      <w:r w:rsidR="000E6ABA">
        <w:rPr>
          <w:rFonts w:ascii="Times New Roman" w:hAnsi="Times New Roman" w:cs="Times New Roman"/>
          <w:sz w:val="24"/>
          <w:szCs w:val="24"/>
        </w:rPr>
        <w:t xml:space="preserve"> określ</w:t>
      </w:r>
      <w:r w:rsidR="000F0CDA">
        <w:rPr>
          <w:rFonts w:ascii="Times New Roman" w:hAnsi="Times New Roman" w:cs="Times New Roman"/>
          <w:sz w:val="24"/>
          <w:szCs w:val="24"/>
        </w:rPr>
        <w:t>ono</w:t>
      </w:r>
      <w:r w:rsidR="000E6ABA">
        <w:rPr>
          <w:rFonts w:ascii="Times New Roman" w:hAnsi="Times New Roman" w:cs="Times New Roman"/>
          <w:sz w:val="24"/>
          <w:szCs w:val="24"/>
        </w:rPr>
        <w:t xml:space="preserve"> wynagrodzenie minimalne</w:t>
      </w:r>
      <w:r w:rsidR="00C70248">
        <w:rPr>
          <w:rFonts w:ascii="Times New Roman" w:hAnsi="Times New Roman" w:cs="Times New Roman"/>
          <w:sz w:val="24"/>
          <w:szCs w:val="24"/>
        </w:rPr>
        <w:t xml:space="preserve"> w I kategorii</w:t>
      </w:r>
      <w:r w:rsidR="000E6ABA">
        <w:rPr>
          <w:rFonts w:ascii="Times New Roman" w:hAnsi="Times New Roman" w:cs="Times New Roman"/>
          <w:sz w:val="24"/>
          <w:szCs w:val="24"/>
        </w:rPr>
        <w:t xml:space="preserve"> tak niskie</w:t>
      </w:r>
      <w:r w:rsidR="00C70248">
        <w:rPr>
          <w:rFonts w:ascii="Times New Roman" w:hAnsi="Times New Roman" w:cs="Times New Roman"/>
          <w:sz w:val="24"/>
          <w:szCs w:val="24"/>
        </w:rPr>
        <w:t>, że chociaż zostało podwyższone w stosunku do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C70248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="000E6ABA">
        <w:rPr>
          <w:rFonts w:ascii="Times New Roman" w:hAnsi="Times New Roman" w:cs="Times New Roman"/>
          <w:sz w:val="24"/>
          <w:szCs w:val="24"/>
        </w:rPr>
        <w:t xml:space="preserve">(Ministerstwo Infrastruktury, Ministerstwo Kultury i Dziedzictwa Narodowego </w:t>
      </w:r>
      <w:r w:rsidR="00AC6730">
        <w:rPr>
          <w:rFonts w:ascii="Times New Roman" w:hAnsi="Times New Roman" w:cs="Times New Roman"/>
          <w:sz w:val="24"/>
          <w:szCs w:val="24"/>
        </w:rPr>
        <w:t xml:space="preserve">– </w:t>
      </w:r>
      <w:r w:rsidR="000E6ABA">
        <w:rPr>
          <w:rFonts w:ascii="Times New Roman" w:hAnsi="Times New Roman" w:cs="Times New Roman"/>
          <w:sz w:val="24"/>
          <w:szCs w:val="24"/>
        </w:rPr>
        <w:t>1800</w:t>
      </w:r>
      <w:r w:rsidR="006C1D29">
        <w:rPr>
          <w:rFonts w:ascii="Times New Roman" w:hAnsi="Times New Roman" w:cs="Times New Roman"/>
          <w:sz w:val="24"/>
          <w:szCs w:val="24"/>
        </w:rPr>
        <w:t xml:space="preserve"> </w:t>
      </w:r>
      <w:r w:rsidR="000E6ABA">
        <w:rPr>
          <w:rFonts w:ascii="Times New Roman" w:hAnsi="Times New Roman" w:cs="Times New Roman"/>
          <w:sz w:val="24"/>
          <w:szCs w:val="24"/>
        </w:rPr>
        <w:t>zł, Ministerstwo Sprawiedliwości</w:t>
      </w:r>
      <w:r w:rsidR="00AC6730">
        <w:rPr>
          <w:rFonts w:ascii="Times New Roman" w:hAnsi="Times New Roman" w:cs="Times New Roman"/>
          <w:sz w:val="24"/>
          <w:szCs w:val="24"/>
        </w:rPr>
        <w:t xml:space="preserve"> – </w:t>
      </w:r>
      <w:r w:rsidR="000E6ABA">
        <w:rPr>
          <w:rFonts w:ascii="Times New Roman" w:hAnsi="Times New Roman" w:cs="Times New Roman"/>
          <w:sz w:val="24"/>
          <w:szCs w:val="24"/>
        </w:rPr>
        <w:t>1970 zł, Ministerstwo Edukacji</w:t>
      </w:r>
      <w:r w:rsidR="006C1D29">
        <w:rPr>
          <w:rFonts w:ascii="Times New Roman" w:hAnsi="Times New Roman" w:cs="Times New Roman"/>
          <w:sz w:val="24"/>
          <w:szCs w:val="24"/>
        </w:rPr>
        <w:t xml:space="preserve"> </w:t>
      </w:r>
      <w:r w:rsidR="000E6ABA">
        <w:rPr>
          <w:rFonts w:ascii="Times New Roman" w:hAnsi="Times New Roman" w:cs="Times New Roman"/>
          <w:sz w:val="24"/>
          <w:szCs w:val="24"/>
        </w:rPr>
        <w:t>i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0E6ABA">
        <w:rPr>
          <w:rFonts w:ascii="Times New Roman" w:hAnsi="Times New Roman" w:cs="Times New Roman"/>
          <w:sz w:val="24"/>
          <w:szCs w:val="24"/>
        </w:rPr>
        <w:t>Nauki</w:t>
      </w:r>
      <w:r w:rsidR="00AC6730">
        <w:rPr>
          <w:rFonts w:ascii="Times New Roman" w:hAnsi="Times New Roman" w:cs="Times New Roman"/>
          <w:sz w:val="24"/>
          <w:szCs w:val="24"/>
        </w:rPr>
        <w:t xml:space="preserve"> – </w:t>
      </w:r>
      <w:r w:rsidR="000E6ABA">
        <w:rPr>
          <w:rFonts w:ascii="Times New Roman" w:hAnsi="Times New Roman" w:cs="Times New Roman"/>
          <w:sz w:val="24"/>
          <w:szCs w:val="24"/>
        </w:rPr>
        <w:t>2200, zł, Ministerstwo Rolnictwa i Rozwoju Wsi</w:t>
      </w:r>
      <w:r w:rsidR="00AC6730">
        <w:rPr>
          <w:rFonts w:ascii="Times New Roman" w:hAnsi="Times New Roman" w:cs="Times New Roman"/>
          <w:sz w:val="24"/>
          <w:szCs w:val="24"/>
        </w:rPr>
        <w:t xml:space="preserve"> – </w:t>
      </w:r>
      <w:r w:rsidR="000E6ABA">
        <w:rPr>
          <w:rFonts w:ascii="Times New Roman" w:hAnsi="Times New Roman" w:cs="Times New Roman"/>
          <w:sz w:val="24"/>
          <w:szCs w:val="24"/>
        </w:rPr>
        <w:t>2300</w:t>
      </w:r>
      <w:r w:rsidR="006C1D29">
        <w:rPr>
          <w:rFonts w:ascii="Times New Roman" w:hAnsi="Times New Roman" w:cs="Times New Roman"/>
          <w:sz w:val="24"/>
          <w:szCs w:val="24"/>
        </w:rPr>
        <w:t xml:space="preserve"> </w:t>
      </w:r>
      <w:r w:rsidR="000E6ABA">
        <w:rPr>
          <w:rFonts w:ascii="Times New Roman" w:hAnsi="Times New Roman" w:cs="Times New Roman"/>
          <w:sz w:val="24"/>
          <w:szCs w:val="24"/>
        </w:rPr>
        <w:t>zł</w:t>
      </w:r>
      <w:r w:rsidR="006C1D29">
        <w:rPr>
          <w:rFonts w:ascii="Times New Roman" w:hAnsi="Times New Roman" w:cs="Times New Roman"/>
          <w:sz w:val="24"/>
          <w:szCs w:val="24"/>
        </w:rPr>
        <w:t>)</w:t>
      </w:r>
      <w:r w:rsidR="000E6ABA">
        <w:rPr>
          <w:rFonts w:ascii="Times New Roman" w:hAnsi="Times New Roman" w:cs="Times New Roman"/>
          <w:sz w:val="24"/>
          <w:szCs w:val="24"/>
        </w:rPr>
        <w:t xml:space="preserve"> </w:t>
      </w:r>
      <w:r w:rsidR="006C1D29">
        <w:rPr>
          <w:rFonts w:ascii="Times New Roman" w:hAnsi="Times New Roman" w:cs="Times New Roman"/>
          <w:sz w:val="24"/>
          <w:szCs w:val="24"/>
        </w:rPr>
        <w:t xml:space="preserve">nie spowoduje </w:t>
      </w:r>
      <w:r w:rsidR="00AC6730">
        <w:rPr>
          <w:rFonts w:ascii="Times New Roman" w:hAnsi="Times New Roman" w:cs="Times New Roman"/>
          <w:sz w:val="24"/>
          <w:szCs w:val="24"/>
        </w:rPr>
        <w:t xml:space="preserve">jednoczesnego </w:t>
      </w:r>
      <w:r w:rsidR="006C1D29">
        <w:rPr>
          <w:rFonts w:ascii="Times New Roman" w:hAnsi="Times New Roman" w:cs="Times New Roman"/>
          <w:sz w:val="24"/>
          <w:szCs w:val="24"/>
        </w:rPr>
        <w:t>wzrostu wynagrodzeń pracowników z uwagi na fakt, że nie obliguje pracodawcy, a jedynie daje możliwość ustalenia wyższych wynagrodzeń</w:t>
      </w:r>
      <w:r w:rsidR="00AC6730">
        <w:rPr>
          <w:rFonts w:ascii="Times New Roman" w:hAnsi="Times New Roman" w:cs="Times New Roman"/>
          <w:sz w:val="24"/>
          <w:szCs w:val="24"/>
        </w:rPr>
        <w:t xml:space="preserve"> –</w:t>
      </w:r>
      <w:r w:rsidR="006C1D29">
        <w:rPr>
          <w:rFonts w:ascii="Times New Roman" w:hAnsi="Times New Roman" w:cs="Times New Roman"/>
          <w:sz w:val="24"/>
          <w:szCs w:val="24"/>
        </w:rPr>
        <w:t xml:space="preserve"> jak wynika z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6C1D29">
        <w:rPr>
          <w:rFonts w:ascii="Times New Roman" w:hAnsi="Times New Roman" w:cs="Times New Roman"/>
          <w:sz w:val="24"/>
          <w:szCs w:val="24"/>
        </w:rPr>
        <w:t>uzasadnienia do rozporządzenia. Maksymalne stawki wynagrodzenia zasadniczego ustalono w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6C1D29">
        <w:rPr>
          <w:rFonts w:ascii="Times New Roman" w:hAnsi="Times New Roman" w:cs="Times New Roman"/>
          <w:sz w:val="24"/>
          <w:szCs w:val="24"/>
        </w:rPr>
        <w:t xml:space="preserve">wysokości co najmniej 3600 zł, </w:t>
      </w:r>
      <w:r w:rsidR="00F85B7A">
        <w:rPr>
          <w:rFonts w:ascii="Times New Roman" w:hAnsi="Times New Roman" w:cs="Times New Roman"/>
          <w:sz w:val="24"/>
          <w:szCs w:val="24"/>
        </w:rPr>
        <w:t>co ma zapewnić pracownikowi jedynie gwarantowane ustawowo minimalne wynagrodzenie za pracę.</w:t>
      </w:r>
    </w:p>
    <w:p w14:paraId="0BC498CD" w14:textId="06104903" w:rsidR="002D34A4" w:rsidRDefault="002D34A4" w:rsidP="000D37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Mając powyższe na uwadze, proponujemy:</w:t>
      </w:r>
    </w:p>
    <w:p w14:paraId="39CDBE26" w14:textId="0D4984AE" w:rsidR="002D34A4" w:rsidRPr="00AC6730" w:rsidRDefault="002D34A4" w:rsidP="00AC67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730">
        <w:rPr>
          <w:rFonts w:ascii="Times New Roman" w:hAnsi="Times New Roman" w:cs="Times New Roman"/>
          <w:b/>
          <w:bCs/>
          <w:sz w:val="24"/>
          <w:szCs w:val="24"/>
        </w:rPr>
        <w:t>skonstruowanie dwóch tabel miesięcznych stawek wynagrodzenia zasadniczego</w:t>
      </w:r>
      <w:r w:rsidR="00AC67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tj. dla pracowników zatrudnionych w szkołach i placówkach oświatowych i dla pracowników zatrudnionych w jednostkach organizacyjnych. Nie znajdujemy uzasadnienia tworzenia odrębnych tabel dla każdego resortu. Uważamy, że tak jak w przypadku zatrudnionych w tych placówkach nauczycieli</w:t>
      </w:r>
      <w:r w:rsidR="00ED1E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obowiązuje </w:t>
      </w:r>
      <w:r w:rsidR="00ED1E10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>Karta Nauczyciela</w:t>
      </w:r>
      <w:r w:rsidR="00ED1E10">
        <w:rPr>
          <w:rFonts w:ascii="Times New Roman" w:hAnsi="Times New Roman" w:cs="Times New Roman"/>
          <w:b/>
          <w:bCs/>
          <w:sz w:val="24"/>
          <w:szCs w:val="24"/>
        </w:rPr>
        <w:t xml:space="preserve"> i wydane do niej rozporządzenia MEiN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>, tak dla pracowników niebędących nauczycielami powinna obowiązywać jedna tabela wynagrodzeń.</w:t>
      </w:r>
    </w:p>
    <w:p w14:paraId="3F61BC12" w14:textId="4A1A502F" w:rsidR="002D34A4" w:rsidRPr="00AC6730" w:rsidRDefault="00DF392D" w:rsidP="00AC67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730">
        <w:rPr>
          <w:rFonts w:ascii="Times New Roman" w:hAnsi="Times New Roman" w:cs="Times New Roman"/>
          <w:b/>
          <w:bCs/>
          <w:sz w:val="24"/>
          <w:szCs w:val="24"/>
        </w:rPr>
        <w:t>przypisa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B95" w:rsidRPr="00AC6730">
        <w:rPr>
          <w:rFonts w:ascii="Times New Roman" w:hAnsi="Times New Roman" w:cs="Times New Roman"/>
          <w:b/>
          <w:bCs/>
          <w:sz w:val="24"/>
          <w:szCs w:val="24"/>
        </w:rPr>
        <w:t>każdemu stanowisku jedn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9F5B95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kategori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5B95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zaszeregowania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F5B95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49A" w:rsidRPr="00DF392D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="009F5B95" w:rsidRPr="00DF392D">
        <w:rPr>
          <w:rFonts w:ascii="Times New Roman" w:hAnsi="Times New Roman" w:cs="Times New Roman"/>
          <w:bCs/>
          <w:sz w:val="24"/>
          <w:szCs w:val="24"/>
        </w:rPr>
        <w:t>jak to ma miejsce w przepisach dotyczących wynagradzania pracowników samorządowych</w:t>
      </w:r>
      <w:r w:rsidR="00F3049A" w:rsidRPr="00DF39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Trudno bowiem zrozumieć, z</w:t>
      </w:r>
      <w:r w:rsidRPr="00DF392D">
        <w:rPr>
          <w:rFonts w:ascii="Times New Roman" w:hAnsi="Times New Roman" w:cs="Times New Roman"/>
          <w:bCs/>
          <w:sz w:val="24"/>
          <w:szCs w:val="24"/>
        </w:rPr>
        <w:t xml:space="preserve"> jakich racjonalnych przesłanek wynika, że </w:t>
      </w:r>
      <w:r w:rsidR="009F5B95" w:rsidRPr="00DF392D">
        <w:rPr>
          <w:rFonts w:ascii="Times New Roman" w:hAnsi="Times New Roman" w:cs="Times New Roman"/>
          <w:sz w:val="24"/>
          <w:szCs w:val="24"/>
        </w:rPr>
        <w:t xml:space="preserve">np. stanowisko </w:t>
      </w:r>
      <w:r w:rsidRPr="00DF392D">
        <w:rPr>
          <w:rFonts w:ascii="Times New Roman" w:hAnsi="Times New Roman" w:cs="Times New Roman"/>
          <w:sz w:val="24"/>
          <w:szCs w:val="24"/>
        </w:rPr>
        <w:t>„</w:t>
      </w:r>
      <w:r w:rsidR="009F5B95" w:rsidRPr="00DF392D">
        <w:rPr>
          <w:rFonts w:ascii="Times New Roman" w:hAnsi="Times New Roman" w:cs="Times New Roman"/>
          <w:sz w:val="24"/>
          <w:szCs w:val="24"/>
        </w:rPr>
        <w:t>pracownik ochrony</w:t>
      </w:r>
      <w:r w:rsidR="009F5B95" w:rsidRPr="00AC6730">
        <w:rPr>
          <w:rFonts w:ascii="Times New Roman" w:hAnsi="Times New Roman" w:cs="Times New Roman"/>
          <w:sz w:val="24"/>
          <w:szCs w:val="24"/>
        </w:rPr>
        <w:t xml:space="preserve"> w okręgowym ośrodku wychowawczym, zakładzie poprawczym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F5B95" w:rsidRPr="00AC6730">
        <w:rPr>
          <w:rFonts w:ascii="Times New Roman" w:hAnsi="Times New Roman" w:cs="Times New Roman"/>
          <w:sz w:val="24"/>
          <w:szCs w:val="24"/>
        </w:rPr>
        <w:t>w schronisku dla nieletnich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F5B95" w:rsidRPr="00AC6730">
        <w:rPr>
          <w:rFonts w:ascii="Times New Roman" w:hAnsi="Times New Roman" w:cs="Times New Roman"/>
          <w:sz w:val="24"/>
          <w:szCs w:val="24"/>
        </w:rPr>
        <w:t xml:space="preserve"> </w:t>
      </w:r>
      <w:r w:rsidR="00F3049A">
        <w:rPr>
          <w:rFonts w:ascii="Times New Roman" w:hAnsi="Times New Roman" w:cs="Times New Roman"/>
          <w:sz w:val="24"/>
          <w:szCs w:val="24"/>
        </w:rPr>
        <w:t xml:space="preserve">zaszeregowane jest w </w:t>
      </w:r>
      <w:r w:rsidR="009F5B95" w:rsidRPr="00AC6730">
        <w:rPr>
          <w:rFonts w:ascii="Times New Roman" w:hAnsi="Times New Roman" w:cs="Times New Roman"/>
          <w:sz w:val="24"/>
          <w:szCs w:val="24"/>
        </w:rPr>
        <w:t xml:space="preserve">kat od VI – XIII </w:t>
      </w:r>
      <w:r w:rsidR="00F3049A">
        <w:rPr>
          <w:rFonts w:ascii="Times New Roman" w:hAnsi="Times New Roman" w:cs="Times New Roman"/>
          <w:sz w:val="24"/>
          <w:szCs w:val="24"/>
        </w:rPr>
        <w:t xml:space="preserve">z </w:t>
      </w:r>
      <w:r w:rsidR="00D00238" w:rsidRPr="00AC6730">
        <w:rPr>
          <w:rFonts w:ascii="Times New Roman" w:hAnsi="Times New Roman" w:cs="Times New Roman"/>
          <w:sz w:val="24"/>
          <w:szCs w:val="24"/>
        </w:rPr>
        <w:t>wynagrodzenie</w:t>
      </w:r>
      <w:r w:rsidR="00F3049A">
        <w:rPr>
          <w:rFonts w:ascii="Times New Roman" w:hAnsi="Times New Roman" w:cs="Times New Roman"/>
          <w:sz w:val="24"/>
          <w:szCs w:val="24"/>
        </w:rPr>
        <w:t>m</w:t>
      </w:r>
      <w:r w:rsidR="009F5B95" w:rsidRPr="00AC6730">
        <w:rPr>
          <w:rFonts w:ascii="Times New Roman" w:hAnsi="Times New Roman" w:cs="Times New Roman"/>
          <w:sz w:val="24"/>
          <w:szCs w:val="24"/>
        </w:rPr>
        <w:t xml:space="preserve"> od 2150 zł do 6400 zł</w:t>
      </w:r>
      <w:r>
        <w:rPr>
          <w:rFonts w:ascii="Times New Roman" w:hAnsi="Times New Roman" w:cs="Times New Roman"/>
          <w:sz w:val="24"/>
          <w:szCs w:val="24"/>
        </w:rPr>
        <w:t>?</w:t>
      </w:r>
      <w:r w:rsidR="009F5B95" w:rsidRPr="00AC6730">
        <w:rPr>
          <w:rFonts w:ascii="Times New Roman" w:hAnsi="Times New Roman" w:cs="Times New Roman"/>
          <w:sz w:val="24"/>
          <w:szCs w:val="24"/>
        </w:rPr>
        <w:t xml:space="preserve"> </w:t>
      </w:r>
      <w:r w:rsidR="009F5B95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Taką </w:t>
      </w:r>
      <w:r w:rsidR="00AA288F" w:rsidRPr="00AC6730">
        <w:rPr>
          <w:rFonts w:ascii="Times New Roman" w:hAnsi="Times New Roman" w:cs="Times New Roman"/>
          <w:b/>
          <w:bCs/>
          <w:sz w:val="24"/>
          <w:szCs w:val="24"/>
        </w:rPr>
        <w:t>konstrukcj</w:t>
      </w:r>
      <w:r w:rsidR="00D00238" w:rsidRPr="00AC673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AA288F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tabeli wynagradzania uważamy za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  <w:r w:rsidR="00AA288F" w:rsidRPr="00AC6730">
        <w:rPr>
          <w:rFonts w:ascii="Times New Roman" w:hAnsi="Times New Roman" w:cs="Times New Roman"/>
          <w:b/>
          <w:bCs/>
          <w:sz w:val="24"/>
          <w:szCs w:val="24"/>
        </w:rPr>
        <w:t>nieuzasadnion</w:t>
      </w:r>
      <w:r w:rsidR="00D00238" w:rsidRPr="00AC673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AA288F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i społecznie szkodliwą.</w:t>
      </w:r>
    </w:p>
    <w:p w14:paraId="2DB75884" w14:textId="4B3CE1C7" w:rsidR="00AA288F" w:rsidRPr="00AC6730" w:rsidRDefault="00AA288F" w:rsidP="00AC67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podwyższenie minimalnych kwot wynagrodzenia zasadniczego, </w:t>
      </w:r>
      <w:r w:rsidR="00DF392D">
        <w:rPr>
          <w:rFonts w:ascii="Times New Roman" w:hAnsi="Times New Roman" w:cs="Times New Roman"/>
          <w:b/>
          <w:bCs/>
          <w:sz w:val="24"/>
          <w:szCs w:val="24"/>
        </w:rPr>
        <w:t xml:space="preserve">w sposób 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>uwzględniając</w:t>
      </w:r>
      <w:r w:rsidR="00DF392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wzrost wysokości minimalnego wynagrodzenia za pracę. </w:t>
      </w:r>
      <w:r w:rsidRPr="00AC6730">
        <w:rPr>
          <w:rFonts w:ascii="Times New Roman" w:hAnsi="Times New Roman" w:cs="Times New Roman"/>
          <w:sz w:val="24"/>
          <w:szCs w:val="24"/>
        </w:rPr>
        <w:t>(nie wszystkie reso</w:t>
      </w:r>
      <w:r w:rsidR="009E2BDC" w:rsidRPr="00AC6730">
        <w:rPr>
          <w:rFonts w:ascii="Times New Roman" w:hAnsi="Times New Roman" w:cs="Times New Roman"/>
          <w:sz w:val="24"/>
          <w:szCs w:val="24"/>
        </w:rPr>
        <w:t>r</w:t>
      </w:r>
      <w:r w:rsidRPr="00AC6730">
        <w:rPr>
          <w:rFonts w:ascii="Times New Roman" w:hAnsi="Times New Roman" w:cs="Times New Roman"/>
          <w:sz w:val="24"/>
          <w:szCs w:val="24"/>
        </w:rPr>
        <w:t>ty dokonały wzrostu minimalnego wynagrodzenia zasadniczego</w:t>
      </w:r>
      <w:r w:rsidR="00DF392D">
        <w:rPr>
          <w:rFonts w:ascii="Times New Roman" w:hAnsi="Times New Roman" w:cs="Times New Roman"/>
          <w:sz w:val="24"/>
          <w:szCs w:val="24"/>
        </w:rPr>
        <w:t xml:space="preserve"> i </w:t>
      </w:r>
      <w:r w:rsidR="009E2BDC" w:rsidRPr="00AC6730">
        <w:rPr>
          <w:rFonts w:ascii="Times New Roman" w:hAnsi="Times New Roman" w:cs="Times New Roman"/>
          <w:sz w:val="24"/>
          <w:szCs w:val="24"/>
        </w:rPr>
        <w:t>pozostały na poziomie z roku 2022)</w:t>
      </w:r>
    </w:p>
    <w:p w14:paraId="6A489857" w14:textId="639921F8" w:rsidR="00AA288F" w:rsidRPr="00AC6730" w:rsidRDefault="00AA288F" w:rsidP="00AC67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30">
        <w:rPr>
          <w:rFonts w:ascii="Times New Roman" w:hAnsi="Times New Roman" w:cs="Times New Roman"/>
          <w:b/>
          <w:bCs/>
          <w:sz w:val="24"/>
          <w:szCs w:val="24"/>
        </w:rPr>
        <w:t>zró</w:t>
      </w:r>
      <w:r w:rsidR="009E2BDC" w:rsidRPr="00AC6730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AC6730">
        <w:rPr>
          <w:rFonts w:ascii="Times New Roman" w:hAnsi="Times New Roman" w:cs="Times New Roman"/>
          <w:b/>
          <w:bCs/>
          <w:sz w:val="24"/>
          <w:szCs w:val="24"/>
        </w:rPr>
        <w:t>nicowanie</w:t>
      </w:r>
      <w:r w:rsidR="009E2BDC" w:rsidRPr="00AC6730">
        <w:rPr>
          <w:rFonts w:ascii="Times New Roman" w:hAnsi="Times New Roman" w:cs="Times New Roman"/>
          <w:b/>
          <w:bCs/>
          <w:sz w:val="24"/>
          <w:szCs w:val="24"/>
        </w:rPr>
        <w:t xml:space="preserve"> wysokości wynagrodzenia zasadniczego pomiędzy poszczególnymi kategoriami zaszeregowania o stałą kwotę czy %. </w:t>
      </w:r>
      <w:r w:rsidR="009E2BDC" w:rsidRPr="00AC6730">
        <w:rPr>
          <w:rFonts w:ascii="Times New Roman" w:hAnsi="Times New Roman" w:cs="Times New Roman"/>
          <w:sz w:val="24"/>
          <w:szCs w:val="24"/>
        </w:rPr>
        <w:t>(obecnie różnice pomiędzy i</w:t>
      </w:r>
      <w:r w:rsidR="00DF392D">
        <w:rPr>
          <w:rFonts w:ascii="Times New Roman" w:hAnsi="Times New Roman" w:cs="Times New Roman"/>
          <w:sz w:val="24"/>
          <w:szCs w:val="24"/>
        </w:rPr>
        <w:t> </w:t>
      </w:r>
      <w:r w:rsidR="009E2BDC" w:rsidRPr="00AC6730">
        <w:rPr>
          <w:rFonts w:ascii="Times New Roman" w:hAnsi="Times New Roman" w:cs="Times New Roman"/>
          <w:sz w:val="24"/>
          <w:szCs w:val="24"/>
        </w:rPr>
        <w:t xml:space="preserve">kategoriami wynoszą </w:t>
      </w:r>
      <w:r w:rsidR="00DF392D">
        <w:rPr>
          <w:rFonts w:ascii="Times New Roman" w:hAnsi="Times New Roman" w:cs="Times New Roman"/>
          <w:sz w:val="24"/>
          <w:szCs w:val="24"/>
        </w:rPr>
        <w:t xml:space="preserve">– </w:t>
      </w:r>
      <w:r w:rsidR="009E2BDC" w:rsidRPr="00AC6730">
        <w:rPr>
          <w:rFonts w:ascii="Times New Roman" w:hAnsi="Times New Roman" w:cs="Times New Roman"/>
          <w:sz w:val="24"/>
          <w:szCs w:val="24"/>
        </w:rPr>
        <w:t xml:space="preserve">zależnie od tabeli </w:t>
      </w:r>
      <w:r w:rsidR="00DF392D">
        <w:rPr>
          <w:rFonts w:ascii="Times New Roman" w:hAnsi="Times New Roman" w:cs="Times New Roman"/>
          <w:sz w:val="24"/>
          <w:szCs w:val="24"/>
        </w:rPr>
        <w:t xml:space="preserve">– </w:t>
      </w:r>
      <w:r w:rsidR="009E2BDC" w:rsidRPr="00AC6730">
        <w:rPr>
          <w:rFonts w:ascii="Times New Roman" w:hAnsi="Times New Roman" w:cs="Times New Roman"/>
          <w:sz w:val="24"/>
          <w:szCs w:val="24"/>
        </w:rPr>
        <w:t>20 zł, 50 zł czy 100 zł).</w:t>
      </w:r>
    </w:p>
    <w:p w14:paraId="2DAB086B" w14:textId="7CDB6713" w:rsidR="00F85B7A" w:rsidRDefault="00F85B7A" w:rsidP="000D37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E49CE" w14:textId="1B8E2BE8" w:rsidR="00D00238" w:rsidRDefault="00D00238" w:rsidP="000D3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Prezydium Krajowej Sekcji Pracowników </w:t>
      </w:r>
    </w:p>
    <w:p w14:paraId="1800A14A" w14:textId="4267D408" w:rsidR="00D00238" w:rsidRDefault="00D00238" w:rsidP="000D3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Administracji i Obsługi ZNP</w:t>
      </w:r>
    </w:p>
    <w:p w14:paraId="0AC3DA3A" w14:textId="72306958" w:rsidR="00D00238" w:rsidRDefault="00D00238" w:rsidP="000D3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14:paraId="464648CF" w14:textId="373CEA3D" w:rsidR="00D00238" w:rsidRDefault="00D00238" w:rsidP="000D37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392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F392D" w:rsidRPr="00DF392D">
        <w:rPr>
          <w:rFonts w:ascii="Times New Roman" w:hAnsi="Times New Roman" w:cs="Times New Roman"/>
          <w:i/>
          <w:sz w:val="24"/>
          <w:szCs w:val="24"/>
        </w:rPr>
        <w:t>(-)</w:t>
      </w:r>
      <w:r w:rsidR="00DF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Bożena Dwornik</w:t>
      </w:r>
    </w:p>
    <w:p w14:paraId="361D2EE1" w14:textId="189C46E8" w:rsidR="00D00238" w:rsidRDefault="00D00238" w:rsidP="000D37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58EB9A" w14:textId="74534B0F" w:rsidR="00D00238" w:rsidRDefault="00D00238" w:rsidP="000D37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736FAB" w14:textId="26139740" w:rsidR="00D00238" w:rsidRPr="00D00238" w:rsidRDefault="00D00238" w:rsidP="000D3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6 lutego 2023 r.</w:t>
      </w:r>
    </w:p>
    <w:sectPr w:rsidR="00D00238" w:rsidRPr="00D0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3A5"/>
    <w:multiLevelType w:val="hybridMultilevel"/>
    <w:tmpl w:val="E4F8AFCA"/>
    <w:lvl w:ilvl="0" w:tplc="4D8C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830"/>
    <w:multiLevelType w:val="hybridMultilevel"/>
    <w:tmpl w:val="F1AA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0F"/>
    <w:rsid w:val="000D370F"/>
    <w:rsid w:val="000E6ABA"/>
    <w:rsid w:val="000F0CDA"/>
    <w:rsid w:val="000F2190"/>
    <w:rsid w:val="002D34A4"/>
    <w:rsid w:val="00662E74"/>
    <w:rsid w:val="006A208D"/>
    <w:rsid w:val="006C1D29"/>
    <w:rsid w:val="009E2BDC"/>
    <w:rsid w:val="009F5B95"/>
    <w:rsid w:val="00A84EEA"/>
    <w:rsid w:val="00AA288F"/>
    <w:rsid w:val="00AC6730"/>
    <w:rsid w:val="00C06587"/>
    <w:rsid w:val="00C70248"/>
    <w:rsid w:val="00D00238"/>
    <w:rsid w:val="00DF392D"/>
    <w:rsid w:val="00ED1E10"/>
    <w:rsid w:val="00F20D5B"/>
    <w:rsid w:val="00F3049A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95EF"/>
  <w15:chartTrackingRefBased/>
  <w15:docId w15:val="{D1244279-A72D-4F2D-AAB6-03196F7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Dwornik</dc:creator>
  <cp:keywords/>
  <dc:description/>
  <cp:lastModifiedBy>Beata Michta</cp:lastModifiedBy>
  <cp:revision>2</cp:revision>
  <dcterms:created xsi:type="dcterms:W3CDTF">2023-02-08T12:07:00Z</dcterms:created>
  <dcterms:modified xsi:type="dcterms:W3CDTF">2023-02-08T12:07:00Z</dcterms:modified>
</cp:coreProperties>
</file>