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2B3C" w14:textId="77777777" w:rsidR="004B3A7D" w:rsidRDefault="004B3A7D">
      <w:pPr>
        <w:pStyle w:val="Nagwek1"/>
        <w:jc w:val="center"/>
        <w:rPr>
          <w:rFonts w:ascii="Arial" w:hAnsi="Arial" w:cs="Arial"/>
          <w:i/>
          <w:iCs/>
          <w:sz w:val="36"/>
        </w:rPr>
      </w:pPr>
    </w:p>
    <w:p w14:paraId="2F7170A5" w14:textId="77777777" w:rsidR="00D5153A" w:rsidRDefault="00D5153A">
      <w:pPr>
        <w:pStyle w:val="Nagwek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36"/>
        </w:rPr>
        <w:t>Regulamin wyborów</w:t>
      </w:r>
      <w:r w:rsidR="00763D65">
        <w:rPr>
          <w:rFonts w:ascii="Arial" w:hAnsi="Arial" w:cs="Arial"/>
          <w:i/>
          <w:iCs/>
          <w:sz w:val="36"/>
        </w:rPr>
        <w:t xml:space="preserve"> Zebrania </w:t>
      </w:r>
      <w:r w:rsidR="0084013A">
        <w:rPr>
          <w:rFonts w:ascii="Arial" w:hAnsi="Arial" w:cs="Arial"/>
          <w:i/>
          <w:iCs/>
          <w:sz w:val="36"/>
        </w:rPr>
        <w:t>Członków Oddziału</w:t>
      </w:r>
      <w:r w:rsidR="00763D65">
        <w:rPr>
          <w:rFonts w:ascii="Arial" w:hAnsi="Arial" w:cs="Arial"/>
          <w:i/>
          <w:iCs/>
          <w:sz w:val="36"/>
        </w:rPr>
        <w:t xml:space="preserve"> ZNP ……..</w:t>
      </w:r>
    </w:p>
    <w:p w14:paraId="2DFB273C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171CF29B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4C93D490" w14:textId="77777777" w:rsidR="00D5153A" w:rsidRDefault="00D5153A">
      <w:pPr>
        <w:shd w:val="clear" w:color="auto" w:fill="FFFFFF"/>
        <w:jc w:val="both"/>
        <w:rPr>
          <w:rFonts w:ascii="Arial" w:hAnsi="Arial" w:cs="Arial"/>
          <w:bCs/>
          <w:sz w:val="24"/>
        </w:rPr>
      </w:pPr>
    </w:p>
    <w:p w14:paraId="5E4E7140" w14:textId="77777777" w:rsidR="0025561D" w:rsidRPr="0025561D" w:rsidRDefault="0025561D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Zebranie wybiera w głosowaniu jawnym:</w:t>
      </w:r>
    </w:p>
    <w:p w14:paraId="025B9565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przewodniczącego (przewodniczących) obrad,</w:t>
      </w:r>
    </w:p>
    <w:p w14:paraId="0E7F01CF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protokolanta (protokolantów),</w:t>
      </w:r>
    </w:p>
    <w:p w14:paraId="39752BEF" w14:textId="77777777" w:rsidR="0025561D" w:rsidRPr="0025561D" w:rsidRDefault="0025561D" w:rsidP="0025561D">
      <w:pPr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bCs/>
          <w:color w:val="000000"/>
          <w:sz w:val="24"/>
          <w:szCs w:val="21"/>
        </w:rPr>
        <w:t>komisje: mandatową, uchwał i wniosków, skrutacyjne.</w:t>
      </w:r>
    </w:p>
    <w:p w14:paraId="5F23301C" w14:textId="77777777" w:rsidR="0025561D" w:rsidRDefault="0025561D" w:rsidP="0025561D">
      <w:pPr>
        <w:shd w:val="clear" w:color="auto" w:fill="FFFFFF"/>
        <w:ind w:left="717"/>
        <w:jc w:val="both"/>
        <w:rPr>
          <w:rFonts w:ascii="Arial" w:hAnsi="Arial" w:cs="Arial"/>
          <w:sz w:val="24"/>
        </w:rPr>
      </w:pPr>
    </w:p>
    <w:p w14:paraId="63F99C87" w14:textId="77777777" w:rsidR="00D5153A" w:rsidRPr="0025561D" w:rsidRDefault="00D5153A" w:rsidP="0025561D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25561D">
        <w:rPr>
          <w:rFonts w:ascii="Arial" w:hAnsi="Arial" w:cs="Arial"/>
          <w:color w:val="000000"/>
          <w:sz w:val="24"/>
          <w:szCs w:val="19"/>
        </w:rPr>
        <w:t>Zebranie wybiera w głosowaniu tajnym:</w:t>
      </w:r>
    </w:p>
    <w:p w14:paraId="79F6D8A2" w14:textId="77777777" w:rsidR="0091723C" w:rsidRPr="0091723C" w:rsidRDefault="00F523DB" w:rsidP="009172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91723C">
        <w:rPr>
          <w:rFonts w:ascii="Arial" w:hAnsi="Arial" w:cs="Arial"/>
          <w:sz w:val="24"/>
          <w:szCs w:val="19"/>
        </w:rPr>
        <w:t>P</w:t>
      </w:r>
      <w:r w:rsidR="00763D65" w:rsidRPr="0091723C">
        <w:rPr>
          <w:rFonts w:ascii="Arial" w:hAnsi="Arial" w:cs="Arial"/>
          <w:sz w:val="24"/>
          <w:szCs w:val="19"/>
        </w:rPr>
        <w:t xml:space="preserve">rezesa </w:t>
      </w:r>
      <w:r w:rsidR="0084013A" w:rsidRPr="0091723C">
        <w:rPr>
          <w:rFonts w:ascii="Arial" w:hAnsi="Arial" w:cs="Arial"/>
          <w:bCs/>
          <w:sz w:val="24"/>
          <w:szCs w:val="21"/>
        </w:rPr>
        <w:t>Od</w:t>
      </w:r>
      <w:r w:rsidR="0084013A" w:rsidRPr="0091723C">
        <w:rPr>
          <w:rFonts w:ascii="Arial" w:hAnsi="Arial" w:cs="Arial"/>
          <w:sz w:val="24"/>
          <w:szCs w:val="19"/>
        </w:rPr>
        <w:t>działu</w:t>
      </w:r>
      <w:r w:rsidR="00763D65" w:rsidRPr="0091723C">
        <w:rPr>
          <w:rFonts w:ascii="Arial" w:hAnsi="Arial" w:cs="Arial"/>
          <w:sz w:val="24"/>
          <w:szCs w:val="19"/>
        </w:rPr>
        <w:t>,</w:t>
      </w:r>
      <w:r w:rsidR="00D5153A" w:rsidRPr="0091723C">
        <w:rPr>
          <w:rFonts w:ascii="Arial" w:hAnsi="Arial" w:cs="Arial"/>
          <w:sz w:val="24"/>
          <w:szCs w:val="19"/>
        </w:rPr>
        <w:t xml:space="preserve"> który staje się członkiem </w:t>
      </w:r>
      <w:r w:rsidRPr="0091723C">
        <w:rPr>
          <w:rFonts w:ascii="Arial" w:hAnsi="Arial" w:cs="Arial"/>
          <w:iCs/>
          <w:sz w:val="24"/>
          <w:szCs w:val="19"/>
        </w:rPr>
        <w:t>Z</w:t>
      </w:r>
      <w:r w:rsidR="00D5153A" w:rsidRPr="0091723C">
        <w:rPr>
          <w:rFonts w:ascii="Arial" w:hAnsi="Arial" w:cs="Arial"/>
          <w:iCs/>
          <w:sz w:val="24"/>
          <w:szCs w:val="19"/>
        </w:rPr>
        <w:t>arządu</w:t>
      </w:r>
      <w:r w:rsidR="0091723C" w:rsidRPr="0091723C">
        <w:rPr>
          <w:rFonts w:ascii="Arial" w:hAnsi="Arial" w:cs="Arial"/>
          <w:iCs/>
          <w:sz w:val="24"/>
          <w:szCs w:val="19"/>
        </w:rPr>
        <w:t xml:space="preserve"> </w:t>
      </w:r>
      <w:r w:rsidR="00DF7005">
        <w:rPr>
          <w:rFonts w:ascii="Arial" w:hAnsi="Arial" w:cs="Arial"/>
          <w:iCs/>
          <w:sz w:val="24"/>
          <w:szCs w:val="19"/>
        </w:rPr>
        <w:t xml:space="preserve">Oddziału </w:t>
      </w:r>
      <w:r w:rsidR="0091723C" w:rsidRPr="0091723C">
        <w:rPr>
          <w:rFonts w:ascii="Arial" w:hAnsi="Arial" w:cs="Arial"/>
          <w:iCs/>
          <w:sz w:val="24"/>
          <w:szCs w:val="19"/>
        </w:rPr>
        <w:t>i</w:t>
      </w:r>
      <w:r w:rsidR="004845FD">
        <w:rPr>
          <w:rFonts w:ascii="Arial" w:hAnsi="Arial" w:cs="Arial"/>
          <w:iCs/>
          <w:sz w:val="24"/>
          <w:szCs w:val="19"/>
        </w:rPr>
        <w:t xml:space="preserve">, </w:t>
      </w:r>
      <w:r w:rsidR="004845FD" w:rsidRPr="0091723C">
        <w:rPr>
          <w:rFonts w:ascii="Arial" w:hAnsi="Arial" w:cs="Arial"/>
          <w:iCs/>
          <w:sz w:val="24"/>
          <w:szCs w:val="19"/>
        </w:rPr>
        <w:t>o ile Zebranie tak postanowi</w:t>
      </w:r>
      <w:r w:rsidR="004845FD">
        <w:rPr>
          <w:rFonts w:ascii="Arial" w:hAnsi="Arial" w:cs="Arial"/>
          <w:iCs/>
          <w:sz w:val="24"/>
          <w:szCs w:val="19"/>
        </w:rPr>
        <w:t>,</w:t>
      </w:r>
      <w:r w:rsidR="0091723C" w:rsidRPr="0091723C">
        <w:rPr>
          <w:rFonts w:ascii="Arial" w:hAnsi="Arial" w:cs="Arial"/>
          <w:iCs/>
          <w:sz w:val="24"/>
          <w:szCs w:val="19"/>
        </w:rPr>
        <w:t xml:space="preserve"> delegatem</w:t>
      </w:r>
      <w:r w:rsidR="004845FD">
        <w:rPr>
          <w:rFonts w:ascii="Arial" w:hAnsi="Arial" w:cs="Arial"/>
          <w:iCs/>
          <w:sz w:val="24"/>
          <w:szCs w:val="19"/>
        </w:rPr>
        <w:t xml:space="preserve"> </w:t>
      </w:r>
      <w:r w:rsidR="0091723C" w:rsidRPr="0091723C">
        <w:rPr>
          <w:rFonts w:ascii="Arial" w:hAnsi="Arial" w:cs="Arial"/>
          <w:iCs/>
          <w:sz w:val="24"/>
          <w:szCs w:val="19"/>
        </w:rPr>
        <w:t>na Międzyoddziałową / Okręgową Konferencję Delegatów,</w:t>
      </w:r>
    </w:p>
    <w:p w14:paraId="0DE1A6C8" w14:textId="77777777" w:rsidR="00D5153A" w:rsidRPr="0091723C" w:rsidRDefault="00F523DB" w:rsidP="009172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91723C">
        <w:rPr>
          <w:rFonts w:ascii="Arial" w:hAnsi="Arial" w:cs="Arial"/>
          <w:sz w:val="24"/>
          <w:szCs w:val="19"/>
        </w:rPr>
        <w:t xml:space="preserve">pozostałych </w:t>
      </w:r>
      <w:r w:rsidR="009C3277" w:rsidRPr="0091723C">
        <w:rPr>
          <w:rFonts w:ascii="Arial" w:hAnsi="Arial" w:cs="Arial"/>
          <w:sz w:val="24"/>
          <w:szCs w:val="19"/>
        </w:rPr>
        <w:t>………</w:t>
      </w:r>
      <w:r w:rsidRPr="0091723C">
        <w:rPr>
          <w:rFonts w:ascii="Arial" w:hAnsi="Arial" w:cs="Arial"/>
          <w:sz w:val="24"/>
          <w:szCs w:val="19"/>
        </w:rPr>
        <w:t xml:space="preserve"> członków Zarządu </w:t>
      </w:r>
      <w:r w:rsidR="0084013A" w:rsidRPr="0091723C">
        <w:rPr>
          <w:rFonts w:ascii="Arial" w:hAnsi="Arial" w:cs="Arial"/>
          <w:bCs/>
          <w:sz w:val="24"/>
          <w:szCs w:val="21"/>
        </w:rPr>
        <w:t>Od</w:t>
      </w:r>
      <w:r w:rsidR="0084013A" w:rsidRPr="0091723C">
        <w:rPr>
          <w:rFonts w:ascii="Arial" w:hAnsi="Arial" w:cs="Arial"/>
          <w:sz w:val="24"/>
          <w:szCs w:val="19"/>
        </w:rPr>
        <w:t>działu</w:t>
      </w:r>
      <w:r w:rsidR="00D5153A" w:rsidRPr="0091723C">
        <w:rPr>
          <w:rFonts w:ascii="Arial" w:hAnsi="Arial" w:cs="Arial"/>
          <w:sz w:val="24"/>
          <w:szCs w:val="19"/>
        </w:rPr>
        <w:t>,</w:t>
      </w:r>
    </w:p>
    <w:p w14:paraId="24C7F7BC" w14:textId="77777777" w:rsidR="0084013A" w:rsidRPr="0091723C" w:rsidRDefault="009C3277" w:rsidP="009172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sz w:val="24"/>
        </w:rPr>
      </w:pPr>
      <w:r w:rsidRPr="0091723C">
        <w:rPr>
          <w:rFonts w:ascii="Arial" w:hAnsi="Arial" w:cs="Arial"/>
          <w:sz w:val="24"/>
          <w:szCs w:val="19"/>
        </w:rPr>
        <w:t>………</w:t>
      </w:r>
      <w:r w:rsidR="0084013A" w:rsidRPr="0091723C">
        <w:rPr>
          <w:rFonts w:ascii="Arial" w:hAnsi="Arial" w:cs="Arial"/>
          <w:sz w:val="24"/>
          <w:szCs w:val="19"/>
        </w:rPr>
        <w:t xml:space="preserve"> członków Oddziałowej Komisji Rewizyjnej</w:t>
      </w:r>
      <w:r w:rsidR="007330B8" w:rsidRPr="0091723C">
        <w:rPr>
          <w:rFonts w:ascii="Arial" w:hAnsi="Arial" w:cs="Arial"/>
          <w:sz w:val="24"/>
          <w:szCs w:val="19"/>
        </w:rPr>
        <w:t>,</w:t>
      </w:r>
    </w:p>
    <w:p w14:paraId="2677C02A" w14:textId="77777777" w:rsidR="00D5153A" w:rsidRDefault="00DF7005" w:rsidP="0091723C">
      <w:pPr>
        <w:numPr>
          <w:ilvl w:val="0"/>
          <w:numId w:val="17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19"/>
        </w:rPr>
        <w:t xml:space="preserve">……… </w:t>
      </w:r>
      <w:r w:rsidR="00D5153A" w:rsidRPr="0091723C">
        <w:rPr>
          <w:rFonts w:ascii="Arial" w:hAnsi="Arial" w:cs="Arial"/>
          <w:sz w:val="24"/>
          <w:szCs w:val="19"/>
        </w:rPr>
        <w:t>delegatów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 na </w:t>
      </w:r>
      <w:r w:rsidR="0084013A">
        <w:rPr>
          <w:rFonts w:ascii="Arial" w:hAnsi="Arial" w:cs="Arial"/>
          <w:color w:val="000000"/>
          <w:sz w:val="24"/>
          <w:szCs w:val="19"/>
        </w:rPr>
        <w:t>Międzyoddziałową / Okręgową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 K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onferencję </w:t>
      </w:r>
      <w:r>
        <w:rPr>
          <w:rFonts w:ascii="Arial" w:hAnsi="Arial" w:cs="Arial"/>
          <w:color w:val="000000"/>
          <w:sz w:val="24"/>
          <w:szCs w:val="19"/>
        </w:rPr>
        <w:t>Delegatów.</w:t>
      </w:r>
    </w:p>
    <w:p w14:paraId="5B13CF11" w14:textId="77777777" w:rsidR="00D5153A" w:rsidRDefault="00D5153A">
      <w:pPr>
        <w:shd w:val="clear" w:color="auto" w:fill="FFFFFF"/>
        <w:jc w:val="both"/>
        <w:rPr>
          <w:rFonts w:ascii="Arial" w:hAnsi="Arial" w:cs="Arial"/>
          <w:sz w:val="24"/>
        </w:rPr>
      </w:pPr>
    </w:p>
    <w:p w14:paraId="21FBA7C7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Czynne i </w:t>
      </w:r>
      <w:r w:rsidR="00763D65">
        <w:rPr>
          <w:rFonts w:ascii="Arial" w:hAnsi="Arial" w:cs="Arial"/>
          <w:color w:val="000000"/>
          <w:sz w:val="24"/>
          <w:szCs w:val="19"/>
        </w:rPr>
        <w:t xml:space="preserve">bierne prawo wyborcze posiadają członkowie </w:t>
      </w:r>
      <w:r w:rsidR="0084013A" w:rsidRPr="0084013A">
        <w:rPr>
          <w:rFonts w:ascii="Arial" w:hAnsi="Arial" w:cs="Arial"/>
          <w:bCs/>
          <w:color w:val="000000"/>
          <w:sz w:val="24"/>
          <w:szCs w:val="21"/>
        </w:rPr>
        <w:t>Od</w:t>
      </w:r>
      <w:r w:rsidR="0084013A">
        <w:rPr>
          <w:rFonts w:ascii="Arial" w:hAnsi="Arial" w:cs="Arial"/>
          <w:color w:val="000000"/>
          <w:sz w:val="24"/>
          <w:szCs w:val="19"/>
        </w:rPr>
        <w:t>działu</w:t>
      </w:r>
      <w:r w:rsidR="00763D65">
        <w:rPr>
          <w:rFonts w:ascii="Arial" w:hAnsi="Arial" w:cs="Arial"/>
          <w:color w:val="000000"/>
          <w:sz w:val="24"/>
          <w:szCs w:val="19"/>
        </w:rPr>
        <w:t>.</w:t>
      </w:r>
    </w:p>
    <w:p w14:paraId="4E6046A6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5E832179" w14:textId="77777777" w:rsidR="00D5153A" w:rsidRPr="00763D65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  <w:r w:rsidRPr="00763D65">
        <w:rPr>
          <w:rFonts w:ascii="Arial" w:hAnsi="Arial" w:cs="Arial"/>
          <w:color w:val="000000"/>
          <w:sz w:val="24"/>
          <w:szCs w:val="19"/>
        </w:rPr>
        <w:t xml:space="preserve">Każdy ze zgłoszonych kandydatów musi wyrazić zgodę na kandydowanie. </w:t>
      </w:r>
      <w:r w:rsidR="00763D65" w:rsidRPr="00763D65">
        <w:rPr>
          <w:rFonts w:ascii="Arial" w:hAnsi="Arial" w:cs="Arial"/>
          <w:sz w:val="24"/>
        </w:rPr>
        <w:t>Kandydat nieobecny na zebraniu może kandydować pod warunkiem wyrażenia pisemnej zgody na kandydowanie</w:t>
      </w:r>
      <w:r w:rsidR="001406A1">
        <w:rPr>
          <w:rFonts w:ascii="Arial" w:hAnsi="Arial" w:cs="Arial"/>
          <w:sz w:val="24"/>
        </w:rPr>
        <w:t>,</w:t>
      </w:r>
      <w:r w:rsidR="00763D65" w:rsidRPr="00763D65">
        <w:rPr>
          <w:rFonts w:ascii="Arial" w:hAnsi="Arial" w:cs="Arial"/>
          <w:sz w:val="24"/>
        </w:rPr>
        <w:t xml:space="preserve"> przedłożonej przez osobę zgłaszającą kandydata.</w:t>
      </w:r>
    </w:p>
    <w:p w14:paraId="67A8109F" w14:textId="77777777" w:rsidR="00763D65" w:rsidRPr="00763D65" w:rsidRDefault="00763D65" w:rsidP="00763D6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359292A8" w14:textId="77777777" w:rsidR="00D5153A" w:rsidRPr="00C37654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37654">
        <w:rPr>
          <w:rFonts w:ascii="Arial" w:hAnsi="Arial" w:cs="Arial"/>
          <w:color w:val="000000"/>
          <w:sz w:val="24"/>
          <w:szCs w:val="24"/>
        </w:rPr>
        <w:t>Liczba kandydatów jest nieograniczona i nie może być mniejsza niż liczba miejsc mandatowych.</w:t>
      </w:r>
      <w:r w:rsidR="008B7C8C" w:rsidRPr="00C37654">
        <w:rPr>
          <w:rFonts w:ascii="Arial" w:hAnsi="Arial" w:cs="Arial"/>
          <w:color w:val="000000"/>
          <w:sz w:val="24"/>
          <w:szCs w:val="24"/>
        </w:rPr>
        <w:t xml:space="preserve"> Zamknięcie listy kandydatów następuje na wniosek członka </w:t>
      </w:r>
      <w:r w:rsidR="0084013A" w:rsidRPr="00C37654">
        <w:rPr>
          <w:rFonts w:ascii="Arial" w:hAnsi="Arial" w:cs="Arial"/>
          <w:bCs/>
          <w:color w:val="000000"/>
          <w:sz w:val="24"/>
          <w:szCs w:val="24"/>
        </w:rPr>
        <w:t>Od</w:t>
      </w:r>
      <w:r w:rsidR="0084013A" w:rsidRPr="00C37654">
        <w:rPr>
          <w:rFonts w:ascii="Arial" w:hAnsi="Arial" w:cs="Arial"/>
          <w:color w:val="000000"/>
          <w:sz w:val="24"/>
          <w:szCs w:val="24"/>
        </w:rPr>
        <w:t>działu</w:t>
      </w:r>
      <w:r w:rsidR="008B7C8C" w:rsidRPr="00C37654">
        <w:rPr>
          <w:rFonts w:ascii="Arial" w:hAnsi="Arial" w:cs="Arial"/>
          <w:color w:val="000000"/>
          <w:sz w:val="24"/>
          <w:szCs w:val="24"/>
        </w:rPr>
        <w:t>. Decyzję w tej sprawie podejmuje Zebranie zwykłą większością głosów.</w:t>
      </w:r>
    </w:p>
    <w:p w14:paraId="53110A47" w14:textId="77777777" w:rsidR="00D5153A" w:rsidRPr="00C37654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FC41810" w14:textId="77777777" w:rsidR="001406A1" w:rsidRPr="00C37654" w:rsidRDefault="001406A1" w:rsidP="00763D65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37654">
        <w:rPr>
          <w:rFonts w:ascii="Arial" w:hAnsi="Arial" w:cs="Arial"/>
          <w:color w:val="000000"/>
          <w:sz w:val="24"/>
          <w:szCs w:val="24"/>
        </w:rPr>
        <w:t>Karta wyborcza</w:t>
      </w:r>
      <w:r w:rsidR="00D5153A" w:rsidRPr="00C376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7654">
        <w:rPr>
          <w:rFonts w:ascii="Arial" w:hAnsi="Arial" w:cs="Arial"/>
          <w:color w:val="000000"/>
          <w:sz w:val="24"/>
          <w:szCs w:val="24"/>
        </w:rPr>
        <w:t xml:space="preserve">powinna zawierać: </w:t>
      </w:r>
    </w:p>
    <w:p w14:paraId="30DC0896" w14:textId="77777777" w:rsidR="001406A1" w:rsidRPr="00C37654" w:rsidRDefault="001406A1" w:rsidP="00C37654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37654">
        <w:rPr>
          <w:rFonts w:ascii="Arial" w:hAnsi="Arial" w:cs="Arial"/>
          <w:color w:val="000000"/>
          <w:sz w:val="24"/>
          <w:szCs w:val="24"/>
        </w:rPr>
        <w:t>listę</w:t>
      </w:r>
      <w:r w:rsidR="00D5153A" w:rsidRPr="00C37654">
        <w:rPr>
          <w:rFonts w:ascii="Arial" w:hAnsi="Arial" w:cs="Arial"/>
          <w:color w:val="000000"/>
          <w:sz w:val="24"/>
          <w:szCs w:val="24"/>
        </w:rPr>
        <w:t xml:space="preserve"> kandyd</w:t>
      </w:r>
      <w:r w:rsidRPr="00C37654">
        <w:rPr>
          <w:rFonts w:ascii="Arial" w:hAnsi="Arial" w:cs="Arial"/>
          <w:color w:val="000000"/>
          <w:sz w:val="24"/>
          <w:szCs w:val="24"/>
        </w:rPr>
        <w:t>atów w kolejności alfabetycznej</w:t>
      </w:r>
      <w:r w:rsidR="000C4E98" w:rsidRPr="00C37654">
        <w:rPr>
          <w:rFonts w:ascii="Arial" w:hAnsi="Arial" w:cs="Arial"/>
          <w:color w:val="000000"/>
          <w:sz w:val="24"/>
          <w:szCs w:val="24"/>
        </w:rPr>
        <w:t>,</w:t>
      </w:r>
    </w:p>
    <w:p w14:paraId="0442361E" w14:textId="77777777" w:rsidR="00763D65" w:rsidRPr="00C37654" w:rsidRDefault="001406A1" w:rsidP="00C37654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37654">
        <w:rPr>
          <w:rFonts w:ascii="Arial" w:hAnsi="Arial" w:cs="Arial"/>
          <w:color w:val="000000"/>
          <w:sz w:val="24"/>
          <w:szCs w:val="24"/>
        </w:rPr>
        <w:t>pieczęć Oddziału.</w:t>
      </w:r>
    </w:p>
    <w:p w14:paraId="7B22C548" w14:textId="77777777" w:rsidR="001406A1" w:rsidRPr="00C37654" w:rsidRDefault="001406A1" w:rsidP="001406A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FF757AF" w14:textId="77777777" w:rsidR="00763D65" w:rsidRPr="00763D65" w:rsidRDefault="00763D65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37654">
        <w:rPr>
          <w:rFonts w:ascii="Arial" w:hAnsi="Arial" w:cs="Arial"/>
          <w:sz w:val="24"/>
          <w:szCs w:val="24"/>
        </w:rPr>
        <w:t>Głos jest ważny, jeżeli znak „x” (dwie przecinające się linie w obrębie kratki) postawiono</w:t>
      </w:r>
      <w:r w:rsidRPr="00763D65">
        <w:rPr>
          <w:rFonts w:ascii="Arial" w:hAnsi="Arial" w:cs="Arial"/>
          <w:sz w:val="24"/>
          <w:szCs w:val="24"/>
        </w:rPr>
        <w:t xml:space="preserve"> na karcie do głosowania w kratkach z lewej strony obok nazwisk</w:t>
      </w:r>
      <w:r w:rsidR="00D53CA0">
        <w:rPr>
          <w:rFonts w:ascii="Arial" w:hAnsi="Arial" w:cs="Arial"/>
          <w:sz w:val="24"/>
          <w:szCs w:val="24"/>
        </w:rPr>
        <w:br/>
      </w:r>
      <w:r w:rsidRPr="00763D65">
        <w:rPr>
          <w:rFonts w:ascii="Arial" w:hAnsi="Arial" w:cs="Arial"/>
          <w:sz w:val="24"/>
          <w:szCs w:val="24"/>
        </w:rPr>
        <w:t>co najwyżej tylu kandydatów, ile jest miejsc mandatowych.</w:t>
      </w:r>
      <w:r w:rsidR="00D53CA0">
        <w:rPr>
          <w:rFonts w:ascii="Arial" w:hAnsi="Arial" w:cs="Arial"/>
          <w:sz w:val="24"/>
          <w:szCs w:val="24"/>
        </w:rPr>
        <w:t xml:space="preserve"> W przypadku,</w:t>
      </w:r>
      <w:r w:rsidR="00D53CA0">
        <w:rPr>
          <w:rFonts w:ascii="Arial" w:hAnsi="Arial" w:cs="Arial"/>
          <w:sz w:val="24"/>
          <w:szCs w:val="24"/>
        </w:rPr>
        <w:br/>
      </w:r>
      <w:r w:rsidR="00607C74">
        <w:rPr>
          <w:rFonts w:ascii="Arial" w:hAnsi="Arial" w:cs="Arial"/>
          <w:sz w:val="24"/>
          <w:szCs w:val="24"/>
        </w:rPr>
        <w:t>gdy na karcie do głosowania umieszczono nazwisko tylko jednego kandydata, głos jest ważny, jeżeli znak „x” postawiono w kratce obok sł</w:t>
      </w:r>
      <w:r w:rsidR="00C37654">
        <w:rPr>
          <w:rFonts w:ascii="Arial" w:hAnsi="Arial" w:cs="Arial"/>
          <w:sz w:val="24"/>
          <w:szCs w:val="24"/>
        </w:rPr>
        <w:t>owa</w:t>
      </w:r>
      <w:r w:rsidR="00607C74">
        <w:rPr>
          <w:rFonts w:ascii="Arial" w:hAnsi="Arial" w:cs="Arial"/>
          <w:sz w:val="24"/>
          <w:szCs w:val="24"/>
        </w:rPr>
        <w:t xml:space="preserve"> „tak” albo „nie” umieszczon</w:t>
      </w:r>
      <w:r w:rsidR="00C37654">
        <w:rPr>
          <w:rFonts w:ascii="Arial" w:hAnsi="Arial" w:cs="Arial"/>
          <w:sz w:val="24"/>
          <w:szCs w:val="24"/>
        </w:rPr>
        <w:t>ego</w:t>
      </w:r>
      <w:r w:rsidR="00607C74">
        <w:rPr>
          <w:rFonts w:ascii="Arial" w:hAnsi="Arial" w:cs="Arial"/>
          <w:sz w:val="24"/>
          <w:szCs w:val="24"/>
        </w:rPr>
        <w:t xml:space="preserve"> pod nazwiskiem kandydata.</w:t>
      </w:r>
    </w:p>
    <w:p w14:paraId="4EEBD094" w14:textId="77777777" w:rsidR="00763D65" w:rsidRPr="00763D65" w:rsidRDefault="00763D65" w:rsidP="00763D65">
      <w:pPr>
        <w:pStyle w:val="Akapitzlist"/>
        <w:rPr>
          <w:rFonts w:ascii="Arial" w:hAnsi="Arial" w:cs="Arial"/>
          <w:sz w:val="24"/>
          <w:szCs w:val="24"/>
        </w:rPr>
      </w:pPr>
    </w:p>
    <w:p w14:paraId="47ADAF48" w14:textId="77777777" w:rsidR="00763D65" w:rsidRPr="00763D65" w:rsidRDefault="00763D65" w:rsidP="00DF6B8E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Głos jest nieważny jeżeli:</w:t>
      </w:r>
    </w:p>
    <w:p w14:paraId="6D2A3E1C" w14:textId="77777777" w:rsidR="00763D65" w:rsidRDefault="00763D65" w:rsidP="00C37654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na karcie do głosowania postawiono znak „x” w kratkach z lewe</w:t>
      </w:r>
      <w:r w:rsidR="0025561D">
        <w:rPr>
          <w:rFonts w:ascii="Arial" w:hAnsi="Arial" w:cs="Arial"/>
          <w:sz w:val="24"/>
          <w:szCs w:val="24"/>
        </w:rPr>
        <w:t xml:space="preserve">j strony obok </w:t>
      </w:r>
      <w:r w:rsidRPr="00763D65">
        <w:rPr>
          <w:rFonts w:ascii="Arial" w:hAnsi="Arial" w:cs="Arial"/>
          <w:sz w:val="24"/>
          <w:szCs w:val="24"/>
        </w:rPr>
        <w:t xml:space="preserve">nazwisk większej liczby </w:t>
      </w:r>
      <w:r w:rsidR="00607C74">
        <w:rPr>
          <w:rFonts w:ascii="Arial" w:hAnsi="Arial" w:cs="Arial"/>
          <w:sz w:val="24"/>
          <w:szCs w:val="24"/>
        </w:rPr>
        <w:t>kandydatów</w:t>
      </w:r>
      <w:r w:rsidRPr="00763D65">
        <w:rPr>
          <w:rFonts w:ascii="Arial" w:hAnsi="Arial" w:cs="Arial"/>
          <w:sz w:val="24"/>
          <w:szCs w:val="24"/>
        </w:rPr>
        <w:t xml:space="preserve"> niż jest miejsc mandatowych,</w:t>
      </w:r>
    </w:p>
    <w:p w14:paraId="089DBA07" w14:textId="77777777" w:rsidR="00607C74" w:rsidRPr="00763D65" w:rsidRDefault="00607C74" w:rsidP="00C37654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karcie do głosowania postawiono znak „x” w kratce obok słów „tak” i „nie” umieszczonych pod nazwiskiem kandydata, albo znaku tego nie postawiono</w:t>
      </w:r>
      <w:r w:rsidR="00D53CA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kratce obok żadnego z tych słów – w przypadku gdy na karcie</w:t>
      </w:r>
      <w:r w:rsidR="00D53CA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głosowania umieszczono nazwisko tylko jednego kandydata,</w:t>
      </w:r>
    </w:p>
    <w:p w14:paraId="25F649C7" w14:textId="77777777" w:rsidR="00763D65" w:rsidRPr="00763D65" w:rsidRDefault="00763D65" w:rsidP="00C37654">
      <w:pPr>
        <w:pStyle w:val="Akapitzlist"/>
        <w:widowControl/>
        <w:numPr>
          <w:ilvl w:val="0"/>
          <w:numId w:val="16"/>
        </w:numPr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 w:rsidRPr="00763D65">
        <w:rPr>
          <w:rFonts w:ascii="Arial" w:hAnsi="Arial" w:cs="Arial"/>
          <w:sz w:val="24"/>
          <w:szCs w:val="24"/>
        </w:rPr>
        <w:t>karta do głosowania została przekreślona lub przedarta.</w:t>
      </w:r>
    </w:p>
    <w:p w14:paraId="747929B6" w14:textId="1D2B86D0" w:rsidR="00D5153A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lastRenderedPageBreak/>
        <w:t>Wybrani zostają ci kandydaci, którzy uzyskają kolejno największą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1B21ED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 liczbę ważnie oddanych głosów.</w:t>
      </w:r>
    </w:p>
    <w:p w14:paraId="674223D3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6F654777" w14:textId="77777777" w:rsidR="00D5153A" w:rsidRPr="00C623C1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W przypadku, gdy liczba kandydatów, którzy uzyskali ponad </w:t>
      </w:r>
      <w:r w:rsidR="001B21ED">
        <w:rPr>
          <w:rFonts w:ascii="Arial" w:hAnsi="Arial" w:cs="Arial"/>
          <w:color w:val="000000"/>
          <w:sz w:val="24"/>
          <w:szCs w:val="19"/>
        </w:rPr>
        <w:t xml:space="preserve">½ </w:t>
      </w:r>
      <w:r>
        <w:rPr>
          <w:rFonts w:ascii="Arial" w:hAnsi="Arial" w:cs="Arial"/>
          <w:color w:val="000000"/>
          <w:sz w:val="24"/>
          <w:szCs w:val="19"/>
        </w:rPr>
        <w:t xml:space="preserve"> ważnie oddanych głosów jest mniejsza od liczby miejsc mandatowych przeprowadza się wybory </w:t>
      </w:r>
      <w:r w:rsidR="00E75A7A">
        <w:rPr>
          <w:rFonts w:ascii="Arial" w:hAnsi="Arial" w:cs="Arial"/>
          <w:color w:val="000000"/>
          <w:sz w:val="24"/>
          <w:szCs w:val="19"/>
        </w:rPr>
        <w:t>uzupełniające</w:t>
      </w:r>
      <w:r w:rsidR="00C623C1">
        <w:rPr>
          <w:rFonts w:ascii="Arial" w:hAnsi="Arial" w:cs="Arial"/>
          <w:color w:val="000000"/>
          <w:sz w:val="24"/>
          <w:szCs w:val="19"/>
        </w:rPr>
        <w:t>.</w:t>
      </w:r>
      <w:r w:rsidR="00C623C1">
        <w:rPr>
          <w:rFonts w:ascii="Arial" w:hAnsi="Arial" w:cs="Arial"/>
          <w:sz w:val="24"/>
        </w:rPr>
        <w:t xml:space="preserve"> W wyborach</w:t>
      </w:r>
      <w:r w:rsidR="00607C74">
        <w:rPr>
          <w:rFonts w:ascii="Arial" w:hAnsi="Arial" w:cs="Arial"/>
          <w:sz w:val="24"/>
        </w:rPr>
        <w:t xml:space="preserve"> Zarządu </w:t>
      </w:r>
      <w:r w:rsidR="0084013A" w:rsidRPr="0084013A">
        <w:rPr>
          <w:rFonts w:ascii="Arial" w:hAnsi="Arial" w:cs="Arial"/>
          <w:bCs/>
          <w:color w:val="000000"/>
          <w:sz w:val="24"/>
          <w:szCs w:val="21"/>
        </w:rPr>
        <w:t>Od</w:t>
      </w:r>
      <w:r w:rsidR="0084013A">
        <w:rPr>
          <w:rFonts w:ascii="Arial" w:hAnsi="Arial" w:cs="Arial"/>
          <w:color w:val="000000"/>
          <w:sz w:val="24"/>
          <w:szCs w:val="19"/>
        </w:rPr>
        <w:t>działu</w:t>
      </w:r>
      <w:r w:rsidR="0084013A" w:rsidRPr="00C623C1">
        <w:rPr>
          <w:rFonts w:ascii="Arial" w:hAnsi="Arial" w:cs="Arial"/>
          <w:color w:val="000000"/>
          <w:sz w:val="24"/>
          <w:szCs w:val="19"/>
        </w:rPr>
        <w:t xml:space="preserve"> </w:t>
      </w:r>
      <w:r w:rsidR="0084013A">
        <w:rPr>
          <w:rFonts w:ascii="Arial" w:hAnsi="Arial" w:cs="Arial"/>
          <w:color w:val="000000"/>
          <w:sz w:val="24"/>
          <w:szCs w:val="19"/>
        </w:rPr>
        <w:t xml:space="preserve">lub Oddziałowej Komisji Rewizyjnej </w:t>
      </w:r>
      <w:r w:rsidR="00607C74">
        <w:rPr>
          <w:rFonts w:ascii="Arial" w:hAnsi="Arial" w:cs="Arial"/>
          <w:color w:val="000000"/>
          <w:sz w:val="24"/>
          <w:szCs w:val="19"/>
        </w:rPr>
        <w:t>Z</w:t>
      </w:r>
      <w:r w:rsidR="00C623C1" w:rsidRPr="00C623C1">
        <w:rPr>
          <w:rFonts w:ascii="Arial" w:hAnsi="Arial" w:cs="Arial"/>
          <w:color w:val="000000"/>
          <w:sz w:val="24"/>
          <w:szCs w:val="19"/>
        </w:rPr>
        <w:t>ebranie</w:t>
      </w:r>
      <w:r w:rsidRPr="00C623C1">
        <w:rPr>
          <w:rFonts w:ascii="Arial" w:hAnsi="Arial" w:cs="Arial"/>
          <w:color w:val="000000"/>
          <w:sz w:val="24"/>
          <w:szCs w:val="19"/>
        </w:rPr>
        <w:t xml:space="preserve"> </w:t>
      </w:r>
      <w:r w:rsidR="00C623C1">
        <w:rPr>
          <w:rFonts w:ascii="Arial" w:hAnsi="Arial" w:cs="Arial"/>
          <w:color w:val="000000"/>
          <w:sz w:val="24"/>
          <w:szCs w:val="19"/>
        </w:rPr>
        <w:t>może zdecydować</w:t>
      </w:r>
      <w:r w:rsidRPr="00C623C1">
        <w:rPr>
          <w:rFonts w:ascii="Arial" w:hAnsi="Arial" w:cs="Arial"/>
          <w:color w:val="000000"/>
          <w:sz w:val="24"/>
          <w:szCs w:val="19"/>
        </w:rPr>
        <w:t xml:space="preserve"> </w:t>
      </w:r>
      <w:r w:rsidR="00607C74">
        <w:rPr>
          <w:rFonts w:ascii="Arial" w:hAnsi="Arial" w:cs="Arial"/>
          <w:color w:val="000000"/>
          <w:sz w:val="24"/>
          <w:szCs w:val="19"/>
        </w:rPr>
        <w:t>o zmniejszeniu liczby członków Z</w:t>
      </w:r>
      <w:r w:rsidRPr="00C623C1">
        <w:rPr>
          <w:rFonts w:ascii="Arial" w:hAnsi="Arial" w:cs="Arial"/>
          <w:color w:val="000000"/>
          <w:sz w:val="24"/>
          <w:szCs w:val="19"/>
        </w:rPr>
        <w:t>arządu</w:t>
      </w:r>
      <w:r w:rsidR="0084013A">
        <w:rPr>
          <w:rFonts w:ascii="Arial" w:hAnsi="Arial" w:cs="Arial"/>
          <w:color w:val="000000"/>
          <w:sz w:val="24"/>
          <w:szCs w:val="19"/>
        </w:rPr>
        <w:t xml:space="preserve"> lub Komisji</w:t>
      </w:r>
      <w:r w:rsidR="00C623C1">
        <w:rPr>
          <w:rFonts w:ascii="Arial" w:hAnsi="Arial" w:cs="Arial"/>
          <w:color w:val="000000"/>
          <w:sz w:val="24"/>
          <w:szCs w:val="19"/>
        </w:rPr>
        <w:t>.</w:t>
      </w:r>
    </w:p>
    <w:p w14:paraId="1B739D10" w14:textId="77777777" w:rsidR="00D5153A" w:rsidRDefault="00D5153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19"/>
        </w:rPr>
      </w:pPr>
    </w:p>
    <w:p w14:paraId="3D5D39F7" w14:textId="29DFA8FD" w:rsidR="00C623C1" w:rsidRPr="00C623C1" w:rsidRDefault="00D5153A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>Jeżeli dwóch lub więcej kandydatów otrzyma tę samą liczbę głosów (większą</w:t>
      </w:r>
      <w:r>
        <w:rPr>
          <w:rFonts w:ascii="Arial" w:hAnsi="Arial" w:cs="Arial"/>
          <w:color w:val="000000"/>
          <w:sz w:val="24"/>
          <w:szCs w:val="19"/>
        </w:rPr>
        <w:br/>
        <w:t xml:space="preserve">niż </w:t>
      </w:r>
      <w:r w:rsidR="001B21ED">
        <w:rPr>
          <w:rFonts w:ascii="Arial" w:hAnsi="Arial" w:cs="Arial"/>
          <w:color w:val="000000"/>
          <w:sz w:val="24"/>
          <w:szCs w:val="19"/>
        </w:rPr>
        <w:t>½</w:t>
      </w:r>
      <w:r>
        <w:rPr>
          <w:rFonts w:ascii="Arial" w:hAnsi="Arial" w:cs="Arial"/>
          <w:color w:val="000000"/>
          <w:sz w:val="24"/>
          <w:szCs w:val="19"/>
        </w:rPr>
        <w:t>)</w:t>
      </w:r>
      <w:r w:rsidR="00C623C1">
        <w:rPr>
          <w:rFonts w:ascii="Arial" w:hAnsi="Arial" w:cs="Arial"/>
          <w:color w:val="000000"/>
          <w:sz w:val="24"/>
          <w:szCs w:val="19"/>
        </w:rPr>
        <w:t>,</w:t>
      </w:r>
      <w:r>
        <w:rPr>
          <w:rFonts w:ascii="Arial" w:hAnsi="Arial" w:cs="Arial"/>
          <w:color w:val="000000"/>
          <w:sz w:val="24"/>
          <w:szCs w:val="19"/>
        </w:rPr>
        <w:t xml:space="preserve"> a ich wybór spowodowałby przekroczenie liczby miejsc mandatowych, pr</w:t>
      </w:r>
      <w:r w:rsidR="004953D4">
        <w:rPr>
          <w:rFonts w:ascii="Arial" w:hAnsi="Arial" w:cs="Arial"/>
          <w:color w:val="000000"/>
          <w:sz w:val="24"/>
          <w:szCs w:val="19"/>
        </w:rPr>
        <w:t>zeprowadza się wybory dodatkowe</w:t>
      </w:r>
      <w:r>
        <w:rPr>
          <w:rFonts w:ascii="Arial" w:hAnsi="Arial" w:cs="Arial"/>
          <w:color w:val="000000"/>
          <w:sz w:val="24"/>
          <w:szCs w:val="19"/>
        </w:rPr>
        <w:t xml:space="preserve"> spośród tych kandydatów</w:t>
      </w:r>
      <w:r w:rsidR="00C623C1">
        <w:rPr>
          <w:rFonts w:ascii="Arial" w:hAnsi="Arial" w:cs="Arial"/>
          <w:sz w:val="24"/>
        </w:rPr>
        <w:t xml:space="preserve">. </w:t>
      </w:r>
      <w:r w:rsidR="00C623C1" w:rsidRPr="00C623C1">
        <w:rPr>
          <w:rFonts w:ascii="Arial" w:hAnsi="Arial" w:cs="Arial"/>
          <w:sz w:val="24"/>
        </w:rPr>
        <w:t>W wyborach</w:t>
      </w:r>
      <w:r w:rsidR="0025561D">
        <w:rPr>
          <w:rFonts w:ascii="Arial" w:hAnsi="Arial" w:cs="Arial"/>
          <w:sz w:val="24"/>
        </w:rPr>
        <w:t xml:space="preserve"> </w:t>
      </w:r>
      <w:r w:rsidR="00607C74">
        <w:rPr>
          <w:rFonts w:ascii="Arial" w:hAnsi="Arial" w:cs="Arial"/>
          <w:sz w:val="24"/>
        </w:rPr>
        <w:t xml:space="preserve">Zarządu </w:t>
      </w:r>
      <w:r w:rsidR="0084013A" w:rsidRPr="0084013A">
        <w:rPr>
          <w:rFonts w:ascii="Arial" w:hAnsi="Arial" w:cs="Arial"/>
          <w:bCs/>
          <w:color w:val="000000"/>
          <w:sz w:val="24"/>
          <w:szCs w:val="21"/>
        </w:rPr>
        <w:t>Od</w:t>
      </w:r>
      <w:r w:rsidR="0084013A">
        <w:rPr>
          <w:rFonts w:ascii="Arial" w:hAnsi="Arial" w:cs="Arial"/>
          <w:color w:val="000000"/>
          <w:sz w:val="24"/>
          <w:szCs w:val="19"/>
        </w:rPr>
        <w:t>działu</w:t>
      </w:r>
      <w:r w:rsidR="0084013A" w:rsidRPr="00C623C1">
        <w:rPr>
          <w:rFonts w:ascii="Arial" w:hAnsi="Arial" w:cs="Arial"/>
          <w:color w:val="000000"/>
          <w:sz w:val="24"/>
          <w:szCs w:val="19"/>
        </w:rPr>
        <w:t xml:space="preserve"> </w:t>
      </w:r>
      <w:r w:rsidR="0084013A">
        <w:rPr>
          <w:rFonts w:ascii="Arial" w:hAnsi="Arial" w:cs="Arial"/>
          <w:color w:val="000000"/>
          <w:sz w:val="24"/>
          <w:szCs w:val="19"/>
        </w:rPr>
        <w:t xml:space="preserve">lub Oddziałowej Komisji Rewizyjnej </w:t>
      </w:r>
      <w:r w:rsidR="00607C74" w:rsidRPr="00C623C1">
        <w:rPr>
          <w:rFonts w:ascii="Arial" w:hAnsi="Arial" w:cs="Arial"/>
          <w:color w:val="000000"/>
          <w:sz w:val="24"/>
          <w:szCs w:val="19"/>
        </w:rPr>
        <w:t xml:space="preserve">Zebranie </w:t>
      </w:r>
      <w:r w:rsidR="00C623C1" w:rsidRPr="00C623C1">
        <w:rPr>
          <w:rFonts w:ascii="Arial" w:hAnsi="Arial" w:cs="Arial"/>
          <w:color w:val="000000"/>
          <w:sz w:val="24"/>
          <w:szCs w:val="19"/>
        </w:rPr>
        <w:t xml:space="preserve">może zdecydować o </w:t>
      </w:r>
      <w:r w:rsidR="00C623C1">
        <w:rPr>
          <w:rFonts w:ascii="Arial" w:hAnsi="Arial" w:cs="Arial"/>
          <w:color w:val="000000"/>
          <w:sz w:val="24"/>
          <w:szCs w:val="19"/>
        </w:rPr>
        <w:t>zwiększeniu</w:t>
      </w:r>
      <w:r w:rsidR="00C623C1" w:rsidRPr="00C623C1">
        <w:rPr>
          <w:rFonts w:ascii="Arial" w:hAnsi="Arial" w:cs="Arial"/>
          <w:color w:val="000000"/>
          <w:sz w:val="24"/>
          <w:szCs w:val="19"/>
        </w:rPr>
        <w:t xml:space="preserve"> liczby członków </w:t>
      </w:r>
      <w:r w:rsidR="00607C74" w:rsidRPr="00C623C1">
        <w:rPr>
          <w:rFonts w:ascii="Arial" w:hAnsi="Arial" w:cs="Arial"/>
          <w:color w:val="000000"/>
          <w:sz w:val="24"/>
          <w:szCs w:val="19"/>
        </w:rPr>
        <w:t>Zarządu</w:t>
      </w:r>
      <w:r w:rsidR="0084013A">
        <w:rPr>
          <w:rFonts w:ascii="Arial" w:hAnsi="Arial" w:cs="Arial"/>
          <w:color w:val="000000"/>
          <w:sz w:val="24"/>
          <w:szCs w:val="19"/>
        </w:rPr>
        <w:t xml:space="preserve"> lub Komisji</w:t>
      </w:r>
      <w:r w:rsidR="00C623C1" w:rsidRPr="00C623C1">
        <w:rPr>
          <w:rFonts w:ascii="Arial" w:hAnsi="Arial" w:cs="Arial"/>
          <w:color w:val="000000"/>
          <w:sz w:val="24"/>
          <w:szCs w:val="19"/>
        </w:rPr>
        <w:t>.</w:t>
      </w:r>
    </w:p>
    <w:p w14:paraId="3C8599B0" w14:textId="77777777" w:rsidR="00D5153A" w:rsidRDefault="00D5153A">
      <w:pPr>
        <w:shd w:val="clear" w:color="auto" w:fill="FFFFFF"/>
        <w:tabs>
          <w:tab w:val="left" w:pos="2071"/>
        </w:tabs>
        <w:jc w:val="both"/>
        <w:rPr>
          <w:rFonts w:ascii="Arial" w:hAnsi="Arial" w:cs="Arial"/>
          <w:sz w:val="24"/>
        </w:rPr>
      </w:pPr>
    </w:p>
    <w:p w14:paraId="6C65D06C" w14:textId="77777777" w:rsidR="00D5153A" w:rsidRDefault="004953D4" w:rsidP="00F523DB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19"/>
        </w:rPr>
        <w:t xml:space="preserve">Do przeprowadzenia wyborów, po zamknięciu listy kandydatów, </w:t>
      </w:r>
      <w:r w:rsidR="00D5153A">
        <w:rPr>
          <w:rFonts w:ascii="Arial" w:hAnsi="Arial" w:cs="Arial"/>
          <w:color w:val="000000"/>
          <w:sz w:val="24"/>
          <w:szCs w:val="19"/>
        </w:rPr>
        <w:t xml:space="preserve">wyłania się spośród uczestników </w:t>
      </w:r>
      <w:r>
        <w:rPr>
          <w:rFonts w:ascii="Arial" w:hAnsi="Arial" w:cs="Arial"/>
          <w:color w:val="000000"/>
          <w:sz w:val="24"/>
          <w:szCs w:val="19"/>
        </w:rPr>
        <w:t xml:space="preserve">Zebrania </w:t>
      </w:r>
      <w:r w:rsidR="0025561D">
        <w:rPr>
          <w:rFonts w:ascii="Arial" w:hAnsi="Arial" w:cs="Arial"/>
          <w:color w:val="000000"/>
          <w:sz w:val="24"/>
          <w:szCs w:val="19"/>
        </w:rPr>
        <w:t>komisję skrutacyjną. Członkami komisji nie mogą być osoby kandydujące w wyborach.</w:t>
      </w:r>
      <w:r w:rsidR="0084013A">
        <w:rPr>
          <w:rFonts w:ascii="Arial" w:hAnsi="Arial" w:cs="Arial"/>
          <w:color w:val="000000"/>
          <w:sz w:val="24"/>
          <w:szCs w:val="19"/>
        </w:rPr>
        <w:t xml:space="preserve"> </w:t>
      </w:r>
    </w:p>
    <w:sectPr w:rsidR="00D5153A" w:rsidSect="004B3A7D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9" w:h="16834"/>
      <w:pgMar w:top="1418" w:right="1418" w:bottom="1418" w:left="1418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E631" w14:textId="77777777" w:rsidR="00AF78AC" w:rsidRDefault="00AF78AC">
      <w:r>
        <w:separator/>
      </w:r>
    </w:p>
  </w:endnote>
  <w:endnote w:type="continuationSeparator" w:id="0">
    <w:p w14:paraId="7370D27C" w14:textId="77777777" w:rsidR="00AF78AC" w:rsidRDefault="00AF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CC53" w14:textId="77777777" w:rsidR="00D5153A" w:rsidRDefault="00D5153A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6E4A32" w14:textId="77777777" w:rsidR="00D5153A" w:rsidRDefault="00D5153A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BD5F" w14:textId="77777777" w:rsidR="00D5153A" w:rsidRDefault="00D5153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D7EE" w14:textId="77777777" w:rsidR="00AF78AC" w:rsidRDefault="00AF78AC">
      <w:r>
        <w:separator/>
      </w:r>
    </w:p>
  </w:footnote>
  <w:footnote w:type="continuationSeparator" w:id="0">
    <w:p w14:paraId="61055AC3" w14:textId="77777777" w:rsidR="00AF78AC" w:rsidRDefault="00AF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064D" w14:textId="77777777" w:rsidR="004B3A7D" w:rsidRPr="004B3A7D" w:rsidRDefault="004B3A7D">
    <w:pPr>
      <w:pStyle w:val="Nagwek"/>
      <w:jc w:val="center"/>
      <w:rPr>
        <w:rFonts w:ascii="Arial" w:hAnsi="Arial" w:cs="Arial"/>
      </w:rPr>
    </w:pPr>
    <w:r w:rsidRPr="004B3A7D">
      <w:rPr>
        <w:rFonts w:ascii="Arial" w:hAnsi="Arial" w:cs="Arial"/>
      </w:rPr>
      <w:t xml:space="preserve">- </w:t>
    </w:r>
    <w:r w:rsidRPr="004B3A7D">
      <w:rPr>
        <w:rFonts w:ascii="Arial" w:hAnsi="Arial" w:cs="Arial"/>
      </w:rPr>
      <w:fldChar w:fldCharType="begin"/>
    </w:r>
    <w:r w:rsidRPr="004B3A7D">
      <w:rPr>
        <w:rFonts w:ascii="Arial" w:hAnsi="Arial" w:cs="Arial"/>
      </w:rPr>
      <w:instrText>PAGE   \* MERGEFORMAT</w:instrText>
    </w:r>
    <w:r w:rsidRPr="004B3A7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B3A7D">
      <w:rPr>
        <w:rFonts w:ascii="Arial" w:hAnsi="Arial" w:cs="Arial"/>
      </w:rPr>
      <w:fldChar w:fldCharType="end"/>
    </w:r>
    <w:r w:rsidRPr="004B3A7D">
      <w:rPr>
        <w:rFonts w:ascii="Arial" w:hAnsi="Arial" w:cs="Arial"/>
      </w:rPr>
      <w:t xml:space="preserve"> -</w:t>
    </w:r>
  </w:p>
  <w:p w14:paraId="5B3DA597" w14:textId="77777777" w:rsidR="004B3A7D" w:rsidRDefault="004B3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B574" w14:textId="77777777" w:rsidR="004B3A7D" w:rsidRPr="004B3A7D" w:rsidRDefault="004B3A7D" w:rsidP="004B3A7D">
    <w:pPr>
      <w:pStyle w:val="Nagwek"/>
      <w:jc w:val="right"/>
      <w:rPr>
        <w:rFonts w:ascii="Arial" w:hAnsi="Arial" w:cs="Arial"/>
      </w:rPr>
    </w:pPr>
    <w:r w:rsidRPr="004B3A7D">
      <w:rPr>
        <w:rFonts w:ascii="Arial" w:hAnsi="Arial" w:cs="Arial"/>
      </w:rPr>
      <w:t>- W Z Ó R -</w:t>
    </w:r>
  </w:p>
  <w:p w14:paraId="4706D50B" w14:textId="77777777" w:rsidR="004B3A7D" w:rsidRPr="004B3A7D" w:rsidRDefault="004B3A7D" w:rsidP="004B3A7D">
    <w:pPr>
      <w:rPr>
        <w:rFonts w:ascii="Arial" w:hAnsi="Arial" w:cs="Arial"/>
        <w:bCs/>
        <w:i/>
      </w:rPr>
    </w:pPr>
  </w:p>
  <w:p w14:paraId="6C27DFC9" w14:textId="77777777" w:rsidR="004B3A7D" w:rsidRPr="004B3A7D" w:rsidRDefault="004B3A7D" w:rsidP="004B3A7D">
    <w:pPr>
      <w:rPr>
        <w:rFonts w:ascii="Arial" w:hAnsi="Arial" w:cs="Arial"/>
        <w:i/>
      </w:rPr>
    </w:pPr>
    <w:r w:rsidRPr="004B3A7D">
      <w:rPr>
        <w:rFonts w:ascii="Arial" w:hAnsi="Arial" w:cs="Arial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3FA"/>
    <w:multiLevelType w:val="hybridMultilevel"/>
    <w:tmpl w:val="34F881B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5E6354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A5DCB"/>
    <w:multiLevelType w:val="hybridMultilevel"/>
    <w:tmpl w:val="9DAC7B9A"/>
    <w:lvl w:ilvl="0" w:tplc="90FCC126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90FCC126">
      <w:start w:val="1"/>
      <w:numFmt w:val="bullet"/>
      <w:lvlText w:val="●"/>
      <w:lvlJc w:val="left"/>
      <w:pPr>
        <w:tabs>
          <w:tab w:val="num" w:pos="1534"/>
        </w:tabs>
        <w:ind w:left="153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 w15:restartNumberingAfterBreak="0">
    <w:nsid w:val="136D67D9"/>
    <w:multiLevelType w:val="hybridMultilevel"/>
    <w:tmpl w:val="ED269200"/>
    <w:lvl w:ilvl="0" w:tplc="A54489DA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59C9"/>
    <w:multiLevelType w:val="hybridMultilevel"/>
    <w:tmpl w:val="6178CA72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F5082"/>
    <w:multiLevelType w:val="hybridMultilevel"/>
    <w:tmpl w:val="C6CAC578"/>
    <w:lvl w:ilvl="0" w:tplc="04150011">
      <w:start w:val="1"/>
      <w:numFmt w:val="decimal"/>
      <w:lvlText w:val="%1)"/>
      <w:lvlJc w:val="left"/>
      <w:pPr>
        <w:ind w:left="73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 w15:restartNumberingAfterBreak="0">
    <w:nsid w:val="222940F5"/>
    <w:multiLevelType w:val="hybridMultilevel"/>
    <w:tmpl w:val="61742910"/>
    <w:lvl w:ilvl="0" w:tplc="E7843572">
      <w:start w:val="1"/>
      <w:numFmt w:val="bullet"/>
      <w:lvlText w:val="●"/>
      <w:lvlJc w:val="left"/>
      <w:pPr>
        <w:tabs>
          <w:tab w:val="num" w:pos="814"/>
        </w:tabs>
        <w:ind w:left="811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449"/>
    <w:multiLevelType w:val="hybridMultilevel"/>
    <w:tmpl w:val="9DAC7B9A"/>
    <w:lvl w:ilvl="0" w:tplc="E9AE40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000000"/>
      </w:rPr>
    </w:lvl>
    <w:lvl w:ilvl="1" w:tplc="90FCC126">
      <w:start w:val="1"/>
      <w:numFmt w:val="bullet"/>
      <w:lvlText w:val="●"/>
      <w:lvlJc w:val="left"/>
      <w:pPr>
        <w:tabs>
          <w:tab w:val="num" w:pos="1080"/>
        </w:tabs>
        <w:ind w:left="107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B97966"/>
    <w:multiLevelType w:val="hybridMultilevel"/>
    <w:tmpl w:val="3E84D32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03827"/>
    <w:multiLevelType w:val="hybridMultilevel"/>
    <w:tmpl w:val="112400D6"/>
    <w:lvl w:ilvl="0" w:tplc="79E4A7EE">
      <w:start w:val="1"/>
      <w:numFmt w:val="decimal"/>
      <w:lvlText w:val="%1)"/>
      <w:lvlJc w:val="left"/>
      <w:pPr>
        <w:ind w:left="736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 w15:restartNumberingAfterBreak="0">
    <w:nsid w:val="519A5112"/>
    <w:multiLevelType w:val="hybridMultilevel"/>
    <w:tmpl w:val="7B9692CE"/>
    <w:lvl w:ilvl="0" w:tplc="78746F8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A475B"/>
    <w:multiLevelType w:val="hybridMultilevel"/>
    <w:tmpl w:val="45C27F6E"/>
    <w:lvl w:ilvl="0" w:tplc="005AFB08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90FCC126">
      <w:start w:val="1"/>
      <w:numFmt w:val="bullet"/>
      <w:lvlText w:val="●"/>
      <w:lvlJc w:val="left"/>
      <w:pPr>
        <w:tabs>
          <w:tab w:val="num" w:pos="1440"/>
        </w:tabs>
        <w:ind w:left="143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8593C"/>
    <w:multiLevelType w:val="hybridMultilevel"/>
    <w:tmpl w:val="356CC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0BBB"/>
    <w:multiLevelType w:val="hybridMultilevel"/>
    <w:tmpl w:val="6C3CC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E7F3BC4"/>
    <w:multiLevelType w:val="hybridMultilevel"/>
    <w:tmpl w:val="D5CC86CE"/>
    <w:lvl w:ilvl="0" w:tplc="02BEA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9BEC1E50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DA207736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4C2BC4"/>
    <w:multiLevelType w:val="hybridMultilevel"/>
    <w:tmpl w:val="52E44B44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16478"/>
    <w:multiLevelType w:val="hybridMultilevel"/>
    <w:tmpl w:val="45C27F6E"/>
    <w:lvl w:ilvl="0" w:tplc="005AFB08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90FCC126">
      <w:start w:val="1"/>
      <w:numFmt w:val="bullet"/>
      <w:lvlText w:val="●"/>
      <w:lvlJc w:val="left"/>
      <w:pPr>
        <w:tabs>
          <w:tab w:val="num" w:pos="1440"/>
        </w:tabs>
        <w:ind w:left="143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5"/>
  </w:num>
  <w:num w:numId="10">
    <w:abstractNumId w:val="14"/>
  </w:num>
  <w:num w:numId="11">
    <w:abstractNumId w:val="8"/>
  </w:num>
  <w:num w:numId="12">
    <w:abstractNumId w:val="13"/>
  </w:num>
  <w:num w:numId="13">
    <w:abstractNumId w:val="2"/>
  </w:num>
  <w:num w:numId="14">
    <w:abstractNumId w:val="9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65"/>
    <w:rsid w:val="000C4E98"/>
    <w:rsid w:val="001406A1"/>
    <w:rsid w:val="001B21ED"/>
    <w:rsid w:val="00212AD9"/>
    <w:rsid w:val="0025561D"/>
    <w:rsid w:val="0026293F"/>
    <w:rsid w:val="00411257"/>
    <w:rsid w:val="004845FD"/>
    <w:rsid w:val="004953D4"/>
    <w:rsid w:val="004B3A7D"/>
    <w:rsid w:val="0053431B"/>
    <w:rsid w:val="005F2161"/>
    <w:rsid w:val="00607C74"/>
    <w:rsid w:val="00625371"/>
    <w:rsid w:val="007330B8"/>
    <w:rsid w:val="00763D65"/>
    <w:rsid w:val="0084013A"/>
    <w:rsid w:val="008B7C8C"/>
    <w:rsid w:val="0091723C"/>
    <w:rsid w:val="009C037F"/>
    <w:rsid w:val="009C3277"/>
    <w:rsid w:val="00A065A7"/>
    <w:rsid w:val="00AB7FC5"/>
    <w:rsid w:val="00AF78AC"/>
    <w:rsid w:val="00B95C90"/>
    <w:rsid w:val="00BF48D3"/>
    <w:rsid w:val="00C37654"/>
    <w:rsid w:val="00C45356"/>
    <w:rsid w:val="00C623C1"/>
    <w:rsid w:val="00CB53D6"/>
    <w:rsid w:val="00D5153A"/>
    <w:rsid w:val="00D53CA0"/>
    <w:rsid w:val="00D71954"/>
    <w:rsid w:val="00DA6C61"/>
    <w:rsid w:val="00DD3E37"/>
    <w:rsid w:val="00DF6B8E"/>
    <w:rsid w:val="00DF7005"/>
    <w:rsid w:val="00E15010"/>
    <w:rsid w:val="00E75A7A"/>
    <w:rsid w:val="00F278AA"/>
    <w:rsid w:val="00F50CB0"/>
    <w:rsid w:val="00F523DB"/>
    <w:rsid w:val="00F7113E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D303E"/>
  <w15:chartTrackingRefBased/>
  <w15:docId w15:val="{E2A350A1-98CF-4C01-ADE3-8CC8D70A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both"/>
      <w:outlineLvl w:val="0"/>
    </w:pPr>
    <w:rPr>
      <w:rFonts w:ascii="Bookman Old Style" w:hAnsi="Bookman Old Style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763D65"/>
    <w:pPr>
      <w:ind w:left="708"/>
    </w:pPr>
  </w:style>
  <w:style w:type="character" w:customStyle="1" w:styleId="NagwekZnak">
    <w:name w:val="Nagłówek Znak"/>
    <w:link w:val="Nagwek"/>
    <w:uiPriority w:val="99"/>
    <w:rsid w:val="004B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3</cp:revision>
  <cp:lastPrinted>1899-12-31T23:00:00Z</cp:lastPrinted>
  <dcterms:created xsi:type="dcterms:W3CDTF">2023-11-01T21:05:00Z</dcterms:created>
  <dcterms:modified xsi:type="dcterms:W3CDTF">2023-11-01T21:12:00Z</dcterms:modified>
</cp:coreProperties>
</file>